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724"/>
        <w:gridCol w:w="5222"/>
        <w:gridCol w:w="2268"/>
      </w:tblGrid>
      <w:tr w:rsidR="005134F1" w:rsidRPr="00C5760D" w:rsidTr="0044449C">
        <w:tc>
          <w:tcPr>
            <w:tcW w:w="1851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268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346B25" w:rsidRPr="0083338C" w:rsidTr="00275D09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346B25" w:rsidRPr="0083338C" w:rsidRDefault="00346B25" w:rsidP="00275D09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346B25" w:rsidRPr="0083338C" w:rsidRDefault="00346B25" w:rsidP="00275D09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DC4DF3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 w:themeColor="text1"/>
                <w:sz w:val="20"/>
                <w:szCs w:val="20"/>
              </w:rPr>
              <w:t>14 мая</w:t>
            </w: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 w:themeColor="text1"/>
                <w:sz w:val="20"/>
                <w:szCs w:val="20"/>
              </w:rPr>
              <w:t>16.00</w:t>
            </w:r>
          </w:p>
          <w:p w:rsidR="00346B25" w:rsidRPr="0083338C" w:rsidRDefault="00346B25" w:rsidP="00DA42E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имущество организаций: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-увеличение с 01.01.2020 предельных налоговых ставок в отношении железнодорожных путей общего пользования, а также сооружений, являющихся неотъемлемой технологической частью указанных объектов,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с 01.01.2020 на региональном уровне скорректирован перечень недвижимости, которая облагается налогом по кадастровой стоимости.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изменение порядка представления форм налоговой отчетности по налогу на имущество организаций,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 уведомительный порядок представления единой налоговой декларации по налогу на имущество организаций.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Транспортный и земельный налоги: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отмена с 01.01.2021 обязанности представления налоговых деклараций по транспортному налогу и по земельному налогу за налоговый период 2020 года и последующие налоговые периоды.</w:t>
            </w:r>
          </w:p>
          <w:p w:rsidR="00346B25" w:rsidRPr="0083338C" w:rsidRDefault="00346B25" w:rsidP="00155FA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46B25" w:rsidRPr="0083338C" w:rsidRDefault="00DC4DF3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DC4DF3" w:rsidRPr="0083338C" w:rsidTr="00FF43CC">
        <w:trPr>
          <w:trHeight w:val="18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  <w:hideMark/>
          </w:tcPr>
          <w:p w:rsidR="00DC4DF3" w:rsidRPr="0083338C" w:rsidRDefault="00DC4DF3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 w:themeColor="text1"/>
                <w:sz w:val="20"/>
                <w:szCs w:val="20"/>
              </w:rPr>
              <w:t>28 мая</w:t>
            </w:r>
          </w:p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 w:themeColor="text1"/>
                <w:sz w:val="20"/>
                <w:szCs w:val="20"/>
              </w:rPr>
              <w:t>16.00</w:t>
            </w:r>
          </w:p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FA4FB7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Порядок представления налоговых льгот физическим лицам по земельному налогу и налогу на имущество за налоговый период 2019 года, изменение ставок по транспортному налогу и перерасчет налога за налоговый период 2018 года. Получение государственных услуг через онлайн-сервисы ФНС России. Единый налоговый платеж.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C4DF3" w:rsidRPr="0083338C" w:rsidRDefault="00DC4DF3" w:rsidP="00FA4FB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 Курск, ул. Димитрова,59, Курская торгово-промышленная палата, 8(4712) 72-20-26</w:t>
            </w:r>
          </w:p>
        </w:tc>
      </w:tr>
      <w:tr w:rsidR="00DC4DF3" w:rsidRPr="0083338C" w:rsidTr="00114328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DC4DF3" w:rsidRPr="0083338C" w:rsidRDefault="00DC4DF3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 w:themeColor="text1"/>
                <w:sz w:val="20"/>
                <w:szCs w:val="20"/>
              </w:rPr>
              <w:t>11 июня</w:t>
            </w:r>
          </w:p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 w:themeColor="text1"/>
                <w:sz w:val="20"/>
                <w:szCs w:val="20"/>
              </w:rPr>
              <w:t>16.00</w:t>
            </w:r>
          </w:p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FA4F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деятельности:</w:t>
            </w:r>
          </w:p>
          <w:p w:rsidR="00DC4DF3" w:rsidRPr="0083338C" w:rsidRDefault="00DC4DF3" w:rsidP="00FA4F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невозможность применения ЕНВД при торговле подлежащими маркировке лекарствами, обувью и изделиями из натурального меха и налогообложение доходов от указанных видов деятельности по иным режимам. О выборе режимов налогообложения в связи с отменой ЕНВД с 01.01.201 года. Сервис «Выбор подходящего режима налогообложения».</w:t>
            </w:r>
          </w:p>
          <w:p w:rsidR="00DC4DF3" w:rsidRPr="0083338C" w:rsidRDefault="00DC4DF3" w:rsidP="00FA4FB7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FA4FB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DC4DF3" w:rsidRPr="0083338C" w:rsidTr="009D1A88">
        <w:trPr>
          <w:trHeight w:val="17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DC4DF3" w:rsidRPr="0083338C" w:rsidRDefault="00DC4DF3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 w:themeColor="text1"/>
                <w:sz w:val="20"/>
                <w:szCs w:val="20"/>
              </w:rPr>
              <w:t>25 июня</w:t>
            </w:r>
          </w:p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 w:themeColor="text1"/>
                <w:sz w:val="20"/>
                <w:szCs w:val="20"/>
              </w:rPr>
              <w:t>16.00</w:t>
            </w:r>
          </w:p>
          <w:p w:rsidR="00DC4DF3" w:rsidRPr="0083338C" w:rsidRDefault="00DC4DF3" w:rsidP="00FA4F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FA4F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прибыль организаций:</w:t>
            </w:r>
          </w:p>
          <w:p w:rsidR="00DC4DF3" w:rsidRPr="0083338C" w:rsidRDefault="00DC4DF3" w:rsidP="00FA4F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- применение новой формы налоговой декларации по налогу на прибыль организаций, утвержденной Приказом ФНС России от 23.09.2019 № ММВ-7-3/475@, </w:t>
            </w:r>
          </w:p>
          <w:p w:rsidR="00DC4DF3" w:rsidRPr="0083338C" w:rsidRDefault="00DC4DF3" w:rsidP="00FA4F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особенности инвестиционного налогового вычета, право на применение  которого, на территории Курской области установлено Законом Курской области от 11.12.2019 № 129-ЗКО.</w:t>
            </w:r>
          </w:p>
          <w:p w:rsidR="00DC4DF3" w:rsidRPr="0083338C" w:rsidRDefault="00DC4DF3" w:rsidP="00FA4F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Контролируемые иностранные компании и контролируемые сделки: </w:t>
            </w:r>
          </w:p>
          <w:p w:rsidR="00DC4DF3" w:rsidRPr="0083338C" w:rsidRDefault="00DC4DF3" w:rsidP="00FA4F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 xml:space="preserve"> - соблюдение налогоплательщиками п. 3.1 ст. 23 НК РФ и ст. 25.14 НК РФ в части исполнения обязанности уведомлять налоговый орган о своем </w:t>
            </w:r>
            <w:hyperlink r:id="rId7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участии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 в иностранных организациях и о контролируемых иностранных </w:t>
            </w:r>
            <w:hyperlink r:id="rId8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компаниях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, в отношении которых они являются контролирующими лицами,</w:t>
            </w:r>
          </w:p>
          <w:p w:rsidR="00DC4DF3" w:rsidRPr="0083338C" w:rsidRDefault="00DC4DF3" w:rsidP="00FA4F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соблюдение налогоплательщиками п. 1, 2 ст. 105.16 НК РФ  в части исполнения обязанности уведомлять </w:t>
            </w:r>
            <w:r w:rsidRPr="0083338C">
              <w:rPr>
                <w:rFonts w:ascii="Trebuchet MS" w:hAnsi="Trebuchet MS"/>
                <w:sz w:val="20"/>
                <w:szCs w:val="20"/>
              </w:rPr>
              <w:t>налоговые органы в установленный срок о совершенных ими в календарном году контролируемых сделках.</w:t>
            </w:r>
          </w:p>
          <w:p w:rsidR="00DC4DF3" w:rsidRPr="0083338C" w:rsidRDefault="00DC4DF3" w:rsidP="00FA4FB7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FA4FB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г. Курск, ул. Димитрова,59, Курская торгово-промышленная палата, 8(4712) 72-20-26</w:t>
            </w:r>
          </w:p>
        </w:tc>
      </w:tr>
      <w:tr w:rsidR="00CA102A" w:rsidRPr="0083338C" w:rsidTr="00F34F88">
        <w:trPr>
          <w:trHeight w:val="284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A102A" w:rsidRPr="0083338C" w:rsidRDefault="00CA102A" w:rsidP="00275D09">
            <w:pPr>
              <w:spacing w:before="150" w:after="45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DC4DF3">
            <w:pPr>
              <w:ind w:left="-108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DC4DF3" w:rsidRPr="0083338C" w:rsidRDefault="00DC4DF3" w:rsidP="00DC4DF3">
            <w:pPr>
              <w:ind w:left="-108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DC4DF3" w:rsidRPr="0083338C" w:rsidRDefault="00DC4DF3" w:rsidP="00DC4DF3">
            <w:pPr>
              <w:ind w:left="-108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26-28 мая</w:t>
            </w:r>
          </w:p>
          <w:p w:rsidR="00CA102A" w:rsidRPr="0083338C" w:rsidRDefault="00DC4DF3" w:rsidP="00DC4DF3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  <w:lang w:val="en-US"/>
              </w:rPr>
              <w:t xml:space="preserve">     </w:t>
            </w:r>
            <w:r w:rsidRPr="0083338C">
              <w:rPr>
                <w:rFonts w:ascii="Trebuchet MS" w:hAnsi="Trebuchet MS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О преимуществе направления в регистрирующий орган 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Порядок и возможность подачи ходатайства о снижении штрафных санкций до вынесения решения в рамках ст. 101 НК РФ, ст. 101.4 НК РФ.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в целях устранения невыясненных платежей и необоснованного образования (роста) задолженности по обязательным платежам в бюджет;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по направлению «Урегулирование задолженности».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«Контролируемые иностранные компании»</w:t>
            </w:r>
          </w:p>
          <w:p w:rsidR="00CA102A" w:rsidRPr="0083338C" w:rsidRDefault="00DC4DF3" w:rsidP="00DC4DF3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Соблюдение налогоплательщиками п. 3.1 ст. 23 НК РФ и ст. 25.14 НК РФ в части исполнения обязанности уведомлять налоговый орган о своем участии в иностранных организациях и о контролируемых иностранных компаниях, в отношении которых они являются контролирующими лицами.</w:t>
            </w:r>
          </w:p>
        </w:tc>
        <w:tc>
          <w:tcPr>
            <w:tcW w:w="2268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г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.Р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ыльск</w:t>
            </w:r>
            <w:proofErr w:type="spellEnd"/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307370,</w:t>
            </w: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Курская </w:t>
            </w:r>
            <w:proofErr w:type="spellStart"/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обл</w:t>
            </w:r>
            <w:proofErr w:type="spellEnd"/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,</w:t>
            </w: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гРыльск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>,</w:t>
            </w: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ул.К.Либкнех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>-</w:t>
            </w: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та,21,</w:t>
            </w: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307450,</w:t>
            </w: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п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.Г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лушково</w:t>
            </w:r>
            <w:proofErr w:type="spellEnd"/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Курская </w:t>
            </w:r>
            <w:proofErr w:type="spellStart"/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обл</w:t>
            </w:r>
            <w:proofErr w:type="spellEnd"/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 xml:space="preserve">, ,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рп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 Глушково,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 Советская, 3</w:t>
            </w: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307540,</w:t>
            </w: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п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.Х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омутовка</w:t>
            </w:r>
            <w:proofErr w:type="spellEnd"/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Курская </w:t>
            </w:r>
            <w:proofErr w:type="spellStart"/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обл</w:t>
            </w:r>
            <w:proofErr w:type="spellEnd"/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,</w:t>
            </w:r>
          </w:p>
          <w:p w:rsidR="00DC4DF3" w:rsidRPr="0083338C" w:rsidRDefault="00DC4DF3" w:rsidP="00DC4D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Хомутовка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рп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>,</w:t>
            </w:r>
          </w:p>
          <w:p w:rsidR="005B497F" w:rsidRPr="0083338C" w:rsidRDefault="00DC4DF3" w:rsidP="00DC4DF3">
            <w:pPr>
              <w:spacing w:before="195" w:after="195"/>
              <w:jc w:val="righ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Советская 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ул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,11</w:t>
            </w:r>
          </w:p>
        </w:tc>
      </w:tr>
      <w:tr w:rsidR="00275D09" w:rsidRPr="0083338C" w:rsidTr="00DC4DF3">
        <w:trPr>
          <w:trHeight w:val="1758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83338C" w:rsidRDefault="00275D09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DC4DF3">
            <w:pPr>
              <w:ind w:left="-108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DC4DF3" w:rsidRPr="0083338C" w:rsidRDefault="00DC4DF3" w:rsidP="00DC4DF3">
            <w:pPr>
              <w:ind w:left="-108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DC4DF3" w:rsidRPr="0083338C" w:rsidRDefault="00DC4DF3" w:rsidP="00DC4DF3">
            <w:pPr>
              <w:ind w:left="-108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23-25 июня</w:t>
            </w:r>
          </w:p>
          <w:p w:rsidR="00275D09" w:rsidRPr="0083338C" w:rsidRDefault="00DC4DF3" w:rsidP="00DC4DF3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  <w:lang w:val="en-US"/>
              </w:rPr>
              <w:t xml:space="preserve">    </w:t>
            </w:r>
            <w:r w:rsidRPr="0083338C">
              <w:rPr>
                <w:rFonts w:ascii="Trebuchet MS" w:hAnsi="Trebuchet MS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Правовые основания оспаривания сделок должника в рамках дела о банкротстве.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Предоставление налоговых льгот физическим лицам за налоговый период 2019 года, изменение ставок по транспортному налогу за налоговый период 2018 года, а также основные изменения в налогообложении имущества физических лиц в 2019 году по имущественным налогам физических лиц</w:t>
            </w:r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Восстановление НДС в соответствии с пп.2 п.3 ст. 170 Налогового кодекса Российской Федерации (далее НК) при переходе налогоплательщика на специальный налоговый режим по отдельным видам предпринимательской деятельности в соответствии с главой 26.3 НК с одновременным применением общего режима налогообложения (введен Федеральным законом от 29.09.2019 N 325-ФЗ с 01.01.2020.</w:t>
            </w:r>
            <w:proofErr w:type="gramEnd"/>
          </w:p>
          <w:p w:rsidR="00DC4DF3" w:rsidRPr="0083338C" w:rsidRDefault="00DC4DF3" w:rsidP="00DC4DF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Восстановление НДС в соответствии с п.3.1 ст. 170 Налогового кодекса РФ (введен Федеральным законом от 29.09.2019 N 325-ФЗ с 01.01.2020.</w:t>
            </w:r>
            <w:proofErr w:type="gramEnd"/>
          </w:p>
          <w:p w:rsidR="00275D09" w:rsidRPr="0083338C" w:rsidRDefault="00DC4DF3" w:rsidP="00DC4DF3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 xml:space="preserve">Разъяснения в части определения порядка </w:t>
            </w:r>
            <w:r w:rsidRPr="0083338C">
              <w:rPr>
                <w:rFonts w:ascii="Trebuchet MS" w:hAnsi="Trebuchet MS"/>
                <w:sz w:val="20"/>
                <w:szCs w:val="20"/>
              </w:rPr>
              <w:lastRenderedPageBreak/>
              <w:t xml:space="preserve">применения вычета по НДС у правопреемника (правопреемников) в случае реорганизации (введен Федеральным законом от 29.09.2019 N 325-ФЗ с 01.01.2020 добавлен п.6 ст. 171 НК, и, соответственно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абз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>. 3 п. 1 ст. 172 НК</w:t>
            </w:r>
            <w:proofErr w:type="gramEnd"/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83338C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C3502" w:rsidRPr="0083338C" w:rsidTr="005C3502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C3502" w:rsidRPr="0083338C" w:rsidRDefault="005C3502" w:rsidP="005C3502">
            <w:pPr>
              <w:spacing w:before="150" w:after="45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C4DF3" w:rsidRPr="0083338C" w:rsidRDefault="00DC4DF3" w:rsidP="00DC4DF3">
            <w:pPr>
              <w:spacing w:befor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18.05.2020 –</w:t>
            </w:r>
          </w:p>
          <w:p w:rsidR="00DC4DF3" w:rsidRPr="0083338C" w:rsidRDefault="00DC4DF3" w:rsidP="00DC4DF3">
            <w:pPr>
              <w:spacing w:befor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19.05.2020</w:t>
            </w:r>
          </w:p>
          <w:p w:rsidR="005D6AE0" w:rsidRPr="0083338C" w:rsidRDefault="00DC4DF3" w:rsidP="00DC4DF3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62EBB" w:rsidRPr="0083338C" w:rsidRDefault="00D62EBB" w:rsidP="00D62EB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имущество организаций.</w:t>
            </w:r>
          </w:p>
          <w:p w:rsidR="00D62EBB" w:rsidRPr="0083338C" w:rsidRDefault="00D62EBB" w:rsidP="00D62EB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увеличение с 01.01.2020 предельных налоговых ставок в отношении железнодорожных путей общего пользования, а также сооружений, являющихся неотъемлемой технологической частью указанных объектов,</w:t>
            </w:r>
          </w:p>
          <w:p w:rsidR="00D62EBB" w:rsidRPr="0083338C" w:rsidRDefault="00D62EBB" w:rsidP="00D62EB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с 01.01.2020 на региональном уровне скорректирован перечень недвижимости, которая облагается налогом по кадастровой стоимости.</w:t>
            </w:r>
          </w:p>
          <w:p w:rsidR="00D62EBB" w:rsidRPr="0083338C" w:rsidRDefault="00D62EBB" w:rsidP="00D62EB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изменение порядка представления форм налоговой отчетности по налогу на имущество организаций,</w:t>
            </w:r>
          </w:p>
          <w:p w:rsidR="00D62EBB" w:rsidRPr="0083338C" w:rsidRDefault="00D62EBB" w:rsidP="00D62EB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 уведомительный порядок представления единой налоговой декларации по налогу на имущество организаций.</w:t>
            </w:r>
          </w:p>
          <w:p w:rsidR="005C3502" w:rsidRPr="0083338C" w:rsidRDefault="00D62EBB" w:rsidP="00D62EB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Порядок представления налоговых льгот физическим лицам по земельному налогу и налогу на имущество за налоговый период 2019 года, изменение ставок по транспортному налогу и перерасчет налога за налоговый период 2018 года.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6D6" w:rsidRPr="0083338C" w:rsidRDefault="005C3502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2EBB" w:rsidRPr="0083338C" w:rsidRDefault="00D62EBB" w:rsidP="00D62EB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18.05.2020 -   </w:t>
            </w:r>
          </w:p>
          <w:p w:rsidR="00D62EBB" w:rsidRPr="0083338C" w:rsidRDefault="00D62EBB" w:rsidP="00D62EB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Конышевка</w:t>
            </w:r>
            <w:proofErr w:type="spellEnd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, Администрация </w:t>
            </w:r>
            <w:proofErr w:type="spellStart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 района, ул. Ленина,19, 8(47140) 2-16-86</w:t>
            </w:r>
          </w:p>
          <w:p w:rsidR="00D62EBB" w:rsidRPr="0083338C" w:rsidRDefault="00D62EBB" w:rsidP="00D62EB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D62EBB" w:rsidRPr="0083338C" w:rsidRDefault="00D62EBB" w:rsidP="00D62EB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19.05.2020 –</w:t>
            </w:r>
          </w:p>
          <w:p w:rsidR="00D62EBB" w:rsidRPr="0083338C" w:rsidRDefault="00D62EBB" w:rsidP="00D62EB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.Л</w:t>
            </w:r>
            <w:proofErr w:type="gramEnd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ьгов</w:t>
            </w:r>
            <w:proofErr w:type="spellEnd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 , Красная площадь, 13, 8(47140) 2-16-86</w:t>
            </w:r>
          </w:p>
          <w:p w:rsidR="005C3502" w:rsidRPr="0083338C" w:rsidRDefault="005C3502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C3502" w:rsidRPr="0083338C" w:rsidTr="003B1CBD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83338C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62EBB" w:rsidRPr="0083338C" w:rsidRDefault="00D62EBB" w:rsidP="00D62EBB">
            <w:pPr>
              <w:spacing w:befor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15.06.2020 –</w:t>
            </w:r>
          </w:p>
          <w:p w:rsidR="00D62EBB" w:rsidRPr="0083338C" w:rsidRDefault="00D62EBB" w:rsidP="00D62EBB">
            <w:pPr>
              <w:spacing w:befor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16.06.2020</w:t>
            </w:r>
          </w:p>
          <w:p w:rsidR="005D6AE0" w:rsidRPr="0083338C" w:rsidRDefault="00D62EBB" w:rsidP="00D62EBB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62EBB" w:rsidRPr="0083338C" w:rsidRDefault="00D62EBB" w:rsidP="00D62EB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Транспортный и земельный налоги.</w:t>
            </w:r>
          </w:p>
          <w:p w:rsidR="00D62EBB" w:rsidRPr="0083338C" w:rsidRDefault="00D62EBB" w:rsidP="00D62EB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отмена с 01.01.2021 обязанности представления налоговых деклараций по транспортному налогу и по земельному налогу за налоговый период 2020 года и последующие налоговые периоды.</w:t>
            </w:r>
          </w:p>
          <w:p w:rsidR="00D62EBB" w:rsidRPr="0083338C" w:rsidRDefault="00D62EBB" w:rsidP="00D62EB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прибыль организаций.</w:t>
            </w:r>
          </w:p>
          <w:p w:rsidR="00D62EBB" w:rsidRPr="0083338C" w:rsidRDefault="00D62EBB" w:rsidP="00D62EB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- применение новой формы налоговой декларации по налогу на прибыль организаций, утвержденной Приказом ФНС России от 23.09.2019 № ММВ-7-3/475@, </w:t>
            </w:r>
          </w:p>
          <w:p w:rsidR="00D62EBB" w:rsidRPr="0083338C" w:rsidRDefault="00D62EBB" w:rsidP="00D62EB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особенности инвестиционного налогового вычета, право на применение  которого, на территории Курской области установлено Законом Курской области от 11.12.2019 № 129-ЗКО.</w:t>
            </w:r>
          </w:p>
          <w:p w:rsidR="00D62EBB" w:rsidRPr="0083338C" w:rsidRDefault="00D62EBB" w:rsidP="00D62E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деятельности.</w:t>
            </w:r>
          </w:p>
          <w:p w:rsidR="00D62EBB" w:rsidRPr="0083338C" w:rsidRDefault="00D62EBB" w:rsidP="00D62E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невозможность применения ЕНВД при торговле подлежащими маркировке лекарствами, обувью и изделиями из натурального меха и налогообложение доходов от указанных видов деятельности по иным режимам.</w:t>
            </w:r>
          </w:p>
          <w:p w:rsidR="00D62EBB" w:rsidRPr="0083338C" w:rsidRDefault="00D62EBB" w:rsidP="00D62E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О выборе режимов налогообложения в связи с отменой ЕНВД с 01.01.201 года. Сервис «Выбор подходящего режима налогообложения».</w:t>
            </w:r>
          </w:p>
          <w:p w:rsidR="00D62EBB" w:rsidRPr="0083338C" w:rsidRDefault="00D62EBB" w:rsidP="00D62E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Контролируемые иностранные компании и контролируемые сделки.</w:t>
            </w:r>
          </w:p>
          <w:p w:rsidR="00D62EBB" w:rsidRPr="0083338C" w:rsidRDefault="00D62EBB" w:rsidP="00D62E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соблюдение налогоплательщиками п. 3.1 ст. 23 НК РФ и ст. 25.14 НК РФ в части исполнения обязанности уведомлять налоговый орган о своем </w:t>
            </w:r>
            <w:hyperlink r:id="rId9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участии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 в иностранных организациях и о </w:t>
            </w: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 xml:space="preserve">контролируемых иностранных </w:t>
            </w:r>
            <w:hyperlink r:id="rId10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компаниях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, в отношении которых они являются контролирующими лицами,</w:t>
            </w:r>
          </w:p>
          <w:p w:rsidR="00D62EBB" w:rsidRPr="0083338C" w:rsidRDefault="00D62EBB" w:rsidP="00D62E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соблюдение налогоплательщиками п. 1, 2 ст. 105.16 НК РФ  в части исполнения обязанности уведомлять </w:t>
            </w:r>
            <w:r w:rsidRPr="0083338C">
              <w:rPr>
                <w:rFonts w:ascii="Trebuchet MS" w:hAnsi="Trebuchet MS"/>
                <w:sz w:val="20"/>
                <w:szCs w:val="20"/>
              </w:rPr>
              <w:t>налоговые органы в установленный срок о совершенных ими в календарном году контролируемых сделках.</w:t>
            </w:r>
          </w:p>
          <w:p w:rsidR="005C3502" w:rsidRPr="0083338C" w:rsidRDefault="005C3502" w:rsidP="001F16D6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62EBB" w:rsidRPr="0083338C" w:rsidRDefault="00D62EBB" w:rsidP="00D62EB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 xml:space="preserve">15.06.2020 -   </w:t>
            </w:r>
          </w:p>
          <w:p w:rsidR="00D62EBB" w:rsidRPr="0083338C" w:rsidRDefault="00D62EBB" w:rsidP="00D62EB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Конышевка</w:t>
            </w:r>
            <w:proofErr w:type="spellEnd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, Администрация </w:t>
            </w:r>
            <w:proofErr w:type="spellStart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 района, ул. Ленина,19, 8(47140) 2-16-86</w:t>
            </w:r>
          </w:p>
          <w:p w:rsidR="00D62EBB" w:rsidRPr="0083338C" w:rsidRDefault="00D62EBB" w:rsidP="00D62EB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D62EBB" w:rsidRPr="0083338C" w:rsidRDefault="00D62EBB" w:rsidP="00D62EB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16.06.2020 –</w:t>
            </w:r>
          </w:p>
          <w:p w:rsidR="00D62EBB" w:rsidRPr="0083338C" w:rsidRDefault="00D62EBB" w:rsidP="00D62EB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.Л</w:t>
            </w:r>
            <w:proofErr w:type="gramEnd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ьгов</w:t>
            </w:r>
            <w:proofErr w:type="spellEnd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 , Красная площадь, 13, 8(47140) 2-16-86</w:t>
            </w:r>
          </w:p>
          <w:p w:rsidR="005C3502" w:rsidRPr="0083338C" w:rsidRDefault="005C3502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0E2" w:rsidRPr="0083338C" w:rsidTr="00056416"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83338C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 3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17C59" w:rsidRPr="0083338C" w:rsidRDefault="00E17C59" w:rsidP="00E17C59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27.05.2020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28.05.2020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10.00</w:t>
            </w:r>
          </w:p>
          <w:p w:rsidR="007250E2" w:rsidRPr="0083338C" w:rsidRDefault="007250E2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17C59" w:rsidRPr="0083338C" w:rsidRDefault="00E17C59" w:rsidP="00E17C5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имущество организаций.</w:t>
            </w:r>
          </w:p>
          <w:p w:rsidR="00E17C59" w:rsidRPr="0083338C" w:rsidRDefault="00E17C59" w:rsidP="00E17C5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увеличение с 01.01.2020 предельных налоговых ставок в отношении железнодорожных путей общего пользования, а также сооружений, являющихся неотъемлемой технологической частью указанных объектов,</w:t>
            </w:r>
          </w:p>
          <w:p w:rsidR="00E17C59" w:rsidRPr="0083338C" w:rsidRDefault="00E17C59" w:rsidP="00E17C5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с 01.01.2020 на региональном уровне скорректирован перечень недвижимости, которая облагается налогом по кадастровой стоимости.</w:t>
            </w:r>
          </w:p>
          <w:p w:rsidR="00E17C59" w:rsidRPr="0083338C" w:rsidRDefault="00E17C59" w:rsidP="00E17C5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изменение порядка представления форм налоговой отчетности по налогу на имущество организаций,</w:t>
            </w:r>
          </w:p>
          <w:p w:rsidR="00E17C59" w:rsidRPr="0083338C" w:rsidRDefault="00E17C59" w:rsidP="00E17C5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 уведомительный порядок представления единой налоговой декларации по налогу на имущество организаций.</w:t>
            </w:r>
          </w:p>
          <w:p w:rsidR="00E17C59" w:rsidRPr="0083338C" w:rsidRDefault="00E17C59" w:rsidP="00E17C5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Порядок представления налоговых льгот физическим лицам по земельному налогу и налогу на имущество за налоговый период 2019 года, изменение ставок по транспортному налогу и перерасчет налога за налоговый период 2018 года.</w:t>
            </w:r>
          </w:p>
          <w:p w:rsidR="007250E2" w:rsidRPr="0083338C" w:rsidRDefault="007250E2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27.05.2020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Железногорск, ул. Ленина, д.52(4 </w:t>
            </w:r>
            <w:proofErr w:type="spell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эт</w:t>
            </w:r>
            <w:proofErr w:type="spell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 № 401), 8(47148): 2-48-82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28.05.2020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Дмитриев, ул. Ленина, 44 (Администрация Дмитриевского района)</w:t>
            </w:r>
          </w:p>
          <w:p w:rsidR="008332D8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8(47148): 2-48-82</w:t>
            </w:r>
          </w:p>
          <w:p w:rsidR="008332D8" w:rsidRPr="0083338C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83338C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83338C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83338C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83338C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83338C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83338C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83338C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83338C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83338C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83338C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83338C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83338C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83338C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83338C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83338C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83338C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25.06.2020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Железногорск, ул. Ленина, д.52(4 </w:t>
            </w:r>
            <w:proofErr w:type="spell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эт</w:t>
            </w:r>
            <w:proofErr w:type="spell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 № 401), 8(47148): 2-48-82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26.06.2020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Дмитриев, ул. Ленина, 44 (Администрация Дмитриевского района)</w:t>
            </w:r>
          </w:p>
          <w:p w:rsidR="007250E2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8(47148): 2-48-82</w:t>
            </w:r>
          </w:p>
        </w:tc>
      </w:tr>
      <w:tr w:rsidR="007250E2" w:rsidRPr="0083338C" w:rsidTr="00155FA1">
        <w:trPr>
          <w:trHeight w:val="482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83338C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17C59" w:rsidRPr="0083338C" w:rsidRDefault="00E17C59" w:rsidP="00E17C59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25.06.2020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26.06.2020</w:t>
            </w:r>
          </w:p>
          <w:p w:rsidR="00E17C59" w:rsidRPr="0083338C" w:rsidRDefault="00E17C59" w:rsidP="00E17C5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10.00</w:t>
            </w:r>
          </w:p>
          <w:p w:rsidR="007250E2" w:rsidRPr="0083338C" w:rsidRDefault="007250E2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17C59" w:rsidRPr="0083338C" w:rsidRDefault="00E17C59" w:rsidP="00E17C5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Транспортный и земельный налоги.</w:t>
            </w:r>
          </w:p>
          <w:p w:rsidR="00E17C59" w:rsidRPr="0083338C" w:rsidRDefault="00E17C59" w:rsidP="00E17C5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отмена с 01.01.2021 обязанности представления налоговых деклараций по транспортному налогу и по земельному налогу за налоговый период 2020 года и последующие налоговые периоды.</w:t>
            </w:r>
          </w:p>
          <w:p w:rsidR="00E17C59" w:rsidRPr="0083338C" w:rsidRDefault="00E17C59" w:rsidP="00E17C5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прибыль организаций.</w:t>
            </w:r>
          </w:p>
          <w:p w:rsidR="00E17C59" w:rsidRPr="0083338C" w:rsidRDefault="00E17C59" w:rsidP="00E17C5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- применение новой формы налоговой декларации по налогу на прибыль организаций, утвержденной Приказом ФНС России от 23.09.2019 № ММВ-7-3/475@, </w:t>
            </w:r>
          </w:p>
          <w:p w:rsidR="00E17C59" w:rsidRPr="0083338C" w:rsidRDefault="00E17C59" w:rsidP="00E17C5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особенности инвестиционного налогового вычета, право на применение  которого, на территории Курской области установлено Законом Курской области от 11.12.2019 № 129-ЗКО.</w:t>
            </w:r>
          </w:p>
          <w:p w:rsidR="00E17C59" w:rsidRPr="0083338C" w:rsidRDefault="00E17C59" w:rsidP="00E17C59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деятельности.</w:t>
            </w:r>
          </w:p>
          <w:p w:rsidR="00E17C59" w:rsidRPr="0083338C" w:rsidRDefault="00E17C59" w:rsidP="00E17C59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невозможность применения ЕНВД при торговле подлежащими маркировке лекарствами, обувью и изделиями из натурального меха и налогообложение доходов от указанных видов деятельности по иным режимам.</w:t>
            </w:r>
          </w:p>
          <w:p w:rsidR="00E17C59" w:rsidRPr="0083338C" w:rsidRDefault="00E17C59" w:rsidP="00E17C59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О выборе режимов налогообложения в связи с отменой ЕНВД с 01.01.201 года. Сервис «Выбор подходящего режима налогообложения».</w:t>
            </w:r>
          </w:p>
          <w:p w:rsidR="00E17C59" w:rsidRPr="0083338C" w:rsidRDefault="00E17C59" w:rsidP="00E17C59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Контролируемые иностранные компании и контролируемые сделки.</w:t>
            </w:r>
          </w:p>
          <w:p w:rsidR="00E17C59" w:rsidRPr="0083338C" w:rsidRDefault="00E17C59" w:rsidP="00E17C59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соблюдение налогоплательщиками п. 3.1 ст. 23 НК </w:t>
            </w: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 xml:space="preserve">РФ и ст. 25.14 НК РФ в части исполнения обязанности уведомлять налоговый орган о своем </w:t>
            </w:r>
            <w:hyperlink r:id="rId11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участии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 в иностранных организациях и о контролируемых иностранных </w:t>
            </w:r>
            <w:hyperlink r:id="rId12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компаниях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, в отношении которых они являются контролирующими лицами,</w:t>
            </w:r>
          </w:p>
          <w:p w:rsidR="00E17C59" w:rsidRPr="0083338C" w:rsidRDefault="00E17C59" w:rsidP="00E17C59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соблюдение налогоплательщиками п. 1, 2 ст. 105.16 НК РФ  в части исполнения обязанности уведомлять </w:t>
            </w:r>
            <w:r w:rsidRPr="0083338C">
              <w:rPr>
                <w:rFonts w:ascii="Trebuchet MS" w:hAnsi="Trebuchet MS"/>
                <w:sz w:val="20"/>
                <w:szCs w:val="20"/>
              </w:rPr>
              <w:t>налоговые органы в установленный срок о совершенных ими в календарном году контролируемых сделках.</w:t>
            </w:r>
          </w:p>
          <w:p w:rsidR="007250E2" w:rsidRPr="0083338C" w:rsidRDefault="007250E2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Pr="0083338C" w:rsidRDefault="007250E2" w:rsidP="0056546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5052" w:rsidRPr="0083338C" w:rsidTr="00155FA1">
        <w:trPr>
          <w:trHeight w:val="482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5052" w:rsidRPr="0083338C" w:rsidRDefault="0051505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15052" w:rsidRPr="0083338C" w:rsidRDefault="00515052" w:rsidP="00515052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17C59" w:rsidRPr="0083338C" w:rsidRDefault="00E17C59" w:rsidP="00E17C59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25.05.2020-28.05.2020</w:t>
            </w:r>
          </w:p>
          <w:p w:rsidR="00E17C59" w:rsidRPr="0083338C" w:rsidRDefault="00E17C59" w:rsidP="00E17C59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515052" w:rsidRPr="0083338C" w:rsidRDefault="00E17C59" w:rsidP="00E17C59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17C59" w:rsidRPr="0083338C" w:rsidRDefault="00E17C59" w:rsidP="00E17C5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имущество организаций.</w:t>
            </w:r>
          </w:p>
          <w:p w:rsidR="00E17C59" w:rsidRPr="0083338C" w:rsidRDefault="00E17C59" w:rsidP="00E17C5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увеличение с 01.01.2020 предельных налоговых ставок в отношении железнодорожных путей общего пользования, а также сооружений, являющихся неотъемлемой технологической частью указанных объектов,</w:t>
            </w:r>
          </w:p>
          <w:p w:rsidR="00E17C59" w:rsidRPr="0083338C" w:rsidRDefault="00E17C59" w:rsidP="00E17C5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с 01.01.2020 на региональном уровне скорректирован перечень недвижимости, которая облагается налогом по кадастровой стоимости.</w:t>
            </w:r>
          </w:p>
          <w:p w:rsidR="00E17C59" w:rsidRPr="0083338C" w:rsidRDefault="00E17C59" w:rsidP="00E17C5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изменение порядка представления форм налоговой отчетности по налогу на имущество организаций,</w:t>
            </w:r>
          </w:p>
          <w:p w:rsidR="00E17C59" w:rsidRPr="0083338C" w:rsidRDefault="00E17C59" w:rsidP="00E17C5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 уведомительный порядок представления единой налоговой декларации по налогу на имущество организаций.</w:t>
            </w:r>
          </w:p>
          <w:p w:rsidR="00E17C59" w:rsidRPr="0083338C" w:rsidRDefault="00E17C59" w:rsidP="00E17C5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Порядок представления налоговых льгот физическим лицам по земельному налогу и налогу на имущество за налоговый период 2019 года, изменение ставок по транспортному налогу и перерасчет налога за налоговый период 2018 года.</w:t>
            </w:r>
          </w:p>
          <w:p w:rsidR="00515052" w:rsidRPr="0083338C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25.05.2020</w:t>
            </w:r>
          </w:p>
          <w:p w:rsidR="00304BEA" w:rsidRPr="0083338C" w:rsidRDefault="00304BEA" w:rsidP="00304BEA">
            <w:pPr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г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 xml:space="preserve"> Суджа, ул. Щепкина, 18</w:t>
            </w:r>
          </w:p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 26.05.2020</w:t>
            </w:r>
          </w:p>
          <w:p w:rsidR="00304BEA" w:rsidRPr="0083338C" w:rsidRDefault="00304BEA" w:rsidP="00304BEA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сл. Белая, пл.  Советская, 1 </w:t>
            </w:r>
          </w:p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   </w:t>
            </w:r>
          </w:p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27.05.2020</w:t>
            </w:r>
          </w:p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с. 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Большое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 xml:space="preserve"> Солдатское, ул. Мира, </w:t>
            </w:r>
          </w:p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122.</w:t>
            </w:r>
          </w:p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 28.05.2020</w:t>
            </w:r>
          </w:p>
          <w:p w:rsidR="00304BEA" w:rsidRPr="0083338C" w:rsidRDefault="00304BEA" w:rsidP="00304BEA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пгт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 Коренево, </w:t>
            </w:r>
            <w:proofErr w:type="spellStart"/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 xml:space="preserve"> Школьная, 11</w:t>
            </w:r>
          </w:p>
          <w:p w:rsidR="00304BEA" w:rsidRPr="0083338C" w:rsidRDefault="00304BEA" w:rsidP="00304BEA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15052" w:rsidRPr="0083338C" w:rsidRDefault="00515052" w:rsidP="00245C5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43CC" w:rsidRPr="0083338C" w:rsidTr="00BE6700">
        <w:trPr>
          <w:trHeight w:val="69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F43CC" w:rsidRPr="0083338C" w:rsidRDefault="00FF43CC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04BEA" w:rsidRPr="0083338C" w:rsidRDefault="00304BEA" w:rsidP="00304BE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24.06.2020-</w:t>
            </w:r>
          </w:p>
          <w:p w:rsidR="00304BEA" w:rsidRPr="0083338C" w:rsidRDefault="00304BEA" w:rsidP="00304BE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04BEA" w:rsidRPr="0083338C" w:rsidRDefault="00304BEA" w:rsidP="00304BE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29.06.2020</w:t>
            </w:r>
          </w:p>
          <w:p w:rsidR="00304BEA" w:rsidRPr="0083338C" w:rsidRDefault="00304BEA" w:rsidP="00304BE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FF43CC" w:rsidRPr="0083338C" w:rsidRDefault="00304BEA" w:rsidP="00304BE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04BEA" w:rsidRPr="0083338C" w:rsidRDefault="00304BEA" w:rsidP="00304BE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Транспортный и земельный налоги.</w:t>
            </w:r>
          </w:p>
          <w:p w:rsidR="00304BEA" w:rsidRPr="0083338C" w:rsidRDefault="00304BEA" w:rsidP="00304BE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отмена с 01.01.2021 обязанности представления налоговых деклараций по транспортному налогу и по земельному налогу за налоговый период 2020 года и последующие налоговые периоды.</w:t>
            </w:r>
          </w:p>
          <w:p w:rsidR="00304BEA" w:rsidRPr="0083338C" w:rsidRDefault="00304BEA" w:rsidP="00304BE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прибыль организаций.</w:t>
            </w:r>
          </w:p>
          <w:p w:rsidR="00304BEA" w:rsidRPr="0083338C" w:rsidRDefault="00304BEA" w:rsidP="00304BE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- применение новой формы налоговой декларации по налогу на прибыль организаций, утвержденной Приказом ФНС России от 23.09.2019 № ММВ-7-3/475@, </w:t>
            </w:r>
          </w:p>
          <w:p w:rsidR="00304BEA" w:rsidRPr="0083338C" w:rsidRDefault="00304BEA" w:rsidP="00304BE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особенности инвестиционного налогового вычета, право на применение  которого, на территории Курской области установлено Законом Курской области от 11.12.2019 № 129-ЗКО.</w:t>
            </w:r>
          </w:p>
          <w:p w:rsidR="00304BEA" w:rsidRPr="0083338C" w:rsidRDefault="00304BEA" w:rsidP="00304BE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Единый налог на вмененный доход для отдельных видов деятельности.</w:t>
            </w:r>
          </w:p>
          <w:p w:rsidR="00304BEA" w:rsidRPr="0083338C" w:rsidRDefault="00304BEA" w:rsidP="00304BE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невозможность применения ЕНВД при торговле подлежащими маркировке лекарствами, обувью и изделиями из натурального меха и налогообложение доходов от указанных видов деятельности по иным режимам.</w:t>
            </w:r>
          </w:p>
          <w:p w:rsidR="00304BEA" w:rsidRPr="0083338C" w:rsidRDefault="00304BEA" w:rsidP="00304BE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О выборе режимов налогообложения в связи с отменой ЕНВД с 01.01.201 года. Сервис «Выбор подходящего режима налогообложения».</w:t>
            </w:r>
          </w:p>
          <w:p w:rsidR="00304BEA" w:rsidRPr="0083338C" w:rsidRDefault="00304BEA" w:rsidP="00304BE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lastRenderedPageBreak/>
              <w:t>Контролируемые иностранные компании и контролируемые сделки.</w:t>
            </w:r>
          </w:p>
          <w:p w:rsidR="00304BEA" w:rsidRPr="0083338C" w:rsidRDefault="00304BEA" w:rsidP="00304BE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соблюдение налогоплательщиками п. 3.1 ст. 23 НК РФ и ст. 25.14 НК РФ в части исполнения обязанности уведомлять налоговый орган о своем участии в иностранных организациях и о контролируемых иностранных компаниях, в отношении которых они являются контролирующими лицами,</w:t>
            </w:r>
          </w:p>
          <w:p w:rsidR="00FF43CC" w:rsidRPr="0083338C" w:rsidRDefault="00304BEA" w:rsidP="00304BE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соблюдение налогоплательщиками п. 1, 2 ст. 105.16 НК РФ  в части исполнения обязанности уведомлять налоговые органы в установленный срок о совершенных ими в календарном году контролируемых сделках.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46444" w:rsidRPr="0083338C" w:rsidRDefault="00946444" w:rsidP="00946444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lastRenderedPageBreak/>
              <w:t>24.06.2020</w:t>
            </w:r>
          </w:p>
          <w:p w:rsidR="00946444" w:rsidRPr="0083338C" w:rsidRDefault="00946444" w:rsidP="00946444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г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 xml:space="preserve"> Суджа, ул. Щепкина, 18</w:t>
            </w:r>
          </w:p>
          <w:p w:rsidR="00946444" w:rsidRPr="0083338C" w:rsidRDefault="00946444" w:rsidP="00946444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946444" w:rsidRPr="0083338C" w:rsidRDefault="00946444" w:rsidP="00946444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25.06.2020</w:t>
            </w:r>
          </w:p>
          <w:p w:rsidR="00946444" w:rsidRPr="0083338C" w:rsidRDefault="00946444" w:rsidP="00946444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сл. Белая, пл.  Советская, 1 </w:t>
            </w:r>
          </w:p>
          <w:p w:rsidR="00946444" w:rsidRPr="0083338C" w:rsidRDefault="00946444" w:rsidP="00946444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946444" w:rsidRPr="0083338C" w:rsidRDefault="00946444" w:rsidP="00946444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26.06.2020</w:t>
            </w:r>
          </w:p>
          <w:p w:rsidR="00946444" w:rsidRPr="0083338C" w:rsidRDefault="00946444" w:rsidP="00946444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с. 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Большое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 xml:space="preserve"> Солдатское, ул. Мира, 122.   </w:t>
            </w:r>
          </w:p>
          <w:p w:rsidR="00946444" w:rsidRPr="0083338C" w:rsidRDefault="00946444" w:rsidP="00946444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946444" w:rsidRPr="0083338C" w:rsidRDefault="00946444" w:rsidP="00946444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29.06.2020</w:t>
            </w:r>
          </w:p>
          <w:p w:rsidR="00FF43CC" w:rsidRPr="0083338C" w:rsidRDefault="00946444" w:rsidP="00946444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пгт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 Коренево, </w:t>
            </w:r>
            <w:proofErr w:type="spellStart"/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 xml:space="preserve"> Школьная, 11</w:t>
            </w:r>
          </w:p>
        </w:tc>
      </w:tr>
      <w:tr w:rsidR="00531740" w:rsidRPr="0083338C" w:rsidTr="001B622A">
        <w:trPr>
          <w:trHeight w:val="5003"/>
        </w:trPr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531740" w:rsidRPr="0083338C" w:rsidRDefault="00531740" w:rsidP="00D710D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</w:t>
            </w:r>
            <w:bookmarkStart w:id="0" w:name="_GoBack"/>
            <w:bookmarkEnd w:id="0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жрайонная</w:t>
            </w:r>
            <w:proofErr w:type="gram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724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946444" w:rsidRPr="0083338C" w:rsidRDefault="00946444" w:rsidP="00946444">
            <w:pPr>
              <w:autoSpaceDE w:val="0"/>
              <w:autoSpaceDN w:val="0"/>
              <w:adjustRightInd w:val="0"/>
              <w:spacing w:before="20" w:after="20"/>
              <w:rPr>
                <w:rFonts w:ascii="Trebuchet MS" w:hAnsi="Trebuchet MS" w:cs="Trebuchet MS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sz w:val="20"/>
                <w:szCs w:val="20"/>
              </w:rPr>
              <w:t>21.05.2020-25.05.2020</w:t>
            </w:r>
          </w:p>
          <w:p w:rsidR="00531740" w:rsidRPr="0083338C" w:rsidRDefault="00531740" w:rsidP="002E15BF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46444" w:rsidRPr="0083338C" w:rsidRDefault="00946444" w:rsidP="0094644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имущество организаций.</w:t>
            </w:r>
          </w:p>
          <w:p w:rsidR="00946444" w:rsidRPr="0083338C" w:rsidRDefault="00946444" w:rsidP="0094644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увеличение с 01.01.2020 предельных налоговых ставок в отношении железнодорожных путей общего пользования, а также сооружений, являющихся неотъемлемой технологической частью указанных объектов,</w:t>
            </w:r>
          </w:p>
          <w:p w:rsidR="00946444" w:rsidRPr="0083338C" w:rsidRDefault="00946444" w:rsidP="0094644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с 01.01.2020 на региональном уровне скорректирован перечень недвижимости, которая облагается налогом по кадастровой стоимости.</w:t>
            </w:r>
          </w:p>
          <w:p w:rsidR="00946444" w:rsidRPr="0083338C" w:rsidRDefault="00946444" w:rsidP="0094644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изменение порядка представления форм налоговой отчетности по налогу на имущество организаций,</w:t>
            </w:r>
          </w:p>
          <w:p w:rsidR="00946444" w:rsidRPr="0083338C" w:rsidRDefault="00946444" w:rsidP="0094644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 уведомительный порядок представления единой налоговой декларации по налогу на имущество организаций.</w:t>
            </w:r>
          </w:p>
          <w:p w:rsidR="00946444" w:rsidRPr="0083338C" w:rsidRDefault="00946444" w:rsidP="00946444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Порядок представления налоговых льгот физическим лицам по земельному налогу и налогу на имущество за налоговый период 2019 года, изменение ставок по транспортному налогу и перерасчет налога за налоговый период 2018 года.</w:t>
            </w:r>
          </w:p>
          <w:p w:rsidR="00531740" w:rsidRPr="0083338C" w:rsidRDefault="00531740" w:rsidP="001B622A">
            <w:pPr>
              <w:numPr>
                <w:ilvl w:val="0"/>
                <w:numId w:val="1"/>
              </w:numPr>
              <w:spacing w:before="20" w:after="20" w:line="276" w:lineRule="auto"/>
              <w:ind w:left="33"/>
              <w:rPr>
                <w:rFonts w:ascii="Trebuchet MS" w:eastAsia="Calibri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21.05.2020 -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п. Поныри 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11.00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21.05.2020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г. Фатеж 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14.00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22.05.2020</w:t>
            </w:r>
          </w:p>
          <w:p w:rsidR="00946444" w:rsidRPr="0083338C" w:rsidRDefault="00946444" w:rsidP="00946444">
            <w:pPr>
              <w:spacing w:before="20" w:after="20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г. Курчатов</w:t>
            </w:r>
          </w:p>
          <w:p w:rsidR="00946444" w:rsidRPr="0083338C" w:rsidRDefault="00946444" w:rsidP="00946444">
            <w:pPr>
              <w:spacing w:before="20" w:after="20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12.00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25.05.2020</w:t>
            </w:r>
          </w:p>
          <w:p w:rsidR="00946444" w:rsidRPr="0083338C" w:rsidRDefault="00946444" w:rsidP="00946444">
            <w:pPr>
              <w:spacing w:before="20" w:after="20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г. Курск </w:t>
            </w:r>
          </w:p>
          <w:p w:rsidR="00531740" w:rsidRPr="0083338C" w:rsidRDefault="00946444" w:rsidP="00946444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11.00</w:t>
            </w:r>
            <w:r w:rsidR="002E15BF"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-57</w:t>
            </w:r>
          </w:p>
        </w:tc>
      </w:tr>
      <w:tr w:rsidR="001D6E3D" w:rsidRPr="0083338C" w:rsidTr="003841E3">
        <w:trPr>
          <w:trHeight w:val="46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D6E3D" w:rsidRPr="0083338C" w:rsidRDefault="001D6E3D" w:rsidP="00D710D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946444" w:rsidRPr="0083338C" w:rsidRDefault="00946444" w:rsidP="00946444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946444" w:rsidRPr="0083338C" w:rsidRDefault="00946444" w:rsidP="00946444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22.06.2020-</w:t>
            </w:r>
          </w:p>
          <w:p w:rsidR="001D6E3D" w:rsidRPr="0083338C" w:rsidRDefault="00946444" w:rsidP="00946444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25.06.2020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46444" w:rsidRPr="0083338C" w:rsidRDefault="00946444" w:rsidP="0094644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3338C">
              <w:rPr>
                <w:rFonts w:ascii="Trebuchet MS" w:hAnsi="Trebuchet MS"/>
                <w:sz w:val="20"/>
                <w:szCs w:val="20"/>
              </w:rPr>
              <w:t>Транспортный и земельный налоги.</w:t>
            </w:r>
          </w:p>
          <w:p w:rsidR="00946444" w:rsidRPr="0083338C" w:rsidRDefault="00946444" w:rsidP="0094644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отмена с 01.01.2021 обязанности представления налоговых деклараций по транспортному налогу и по земельному налогу за налоговый период 2020 года и последующие налоговые периоды.</w:t>
            </w:r>
          </w:p>
          <w:p w:rsidR="00946444" w:rsidRPr="0083338C" w:rsidRDefault="00946444" w:rsidP="0094644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прибыль организаций.</w:t>
            </w:r>
          </w:p>
          <w:p w:rsidR="00946444" w:rsidRPr="0083338C" w:rsidRDefault="00946444" w:rsidP="0094644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- применение новой формы налоговой декларации по налогу на прибыль организаций, утвержденной Приказом ФНС России от 23.09.2019 № ММВ-7-3/475@, </w:t>
            </w:r>
          </w:p>
          <w:p w:rsidR="00946444" w:rsidRPr="0083338C" w:rsidRDefault="00946444" w:rsidP="0094644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особенности инвестиционного налогового вычета, право на применение  которого, на территории Курской области установлено Законом Курской области от 11.12.2019 № 129-ЗКО.</w:t>
            </w:r>
          </w:p>
          <w:p w:rsidR="00946444" w:rsidRPr="0083338C" w:rsidRDefault="00946444" w:rsidP="009464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деятельности.</w:t>
            </w:r>
          </w:p>
          <w:p w:rsidR="00946444" w:rsidRPr="0083338C" w:rsidRDefault="00946444" w:rsidP="009464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невозможность применения ЕНВД при торговле подлежащими маркировке лекарствами, обувью и изделиями из натурального меха и налогообложение доходов от указанных видов деятельности по иным режимам.</w:t>
            </w:r>
          </w:p>
          <w:p w:rsidR="00946444" w:rsidRPr="0083338C" w:rsidRDefault="00946444" w:rsidP="009464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О выборе режимов налогообложения в </w:t>
            </w:r>
            <w:r w:rsidRPr="0083338C">
              <w:rPr>
                <w:rFonts w:ascii="Trebuchet MS" w:hAnsi="Trebuchet MS"/>
                <w:sz w:val="20"/>
                <w:szCs w:val="20"/>
              </w:rPr>
              <w:lastRenderedPageBreak/>
              <w:t>связи с отменой ЕНВД с 01.01.2021 года. Сервис «Выбор подходящего режима налогообложения».</w:t>
            </w:r>
          </w:p>
          <w:p w:rsidR="00946444" w:rsidRPr="0083338C" w:rsidRDefault="00946444" w:rsidP="009464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Контролируемые иностранные компании и контролируемые сделки.</w:t>
            </w:r>
          </w:p>
          <w:p w:rsidR="00946444" w:rsidRPr="0083338C" w:rsidRDefault="00946444" w:rsidP="009464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с</w:t>
            </w:r>
            <w:proofErr w:type="gramEnd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облюдение налогоплательщиками п. 3.1 ст. 23 НК РФ и ст. 25.14 НК РФ в части исполнения обязанности уведомлять налоговый орган о своем </w:t>
            </w:r>
            <w:hyperlink r:id="rId13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участии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 в иностранных организациях и о контролируемых иностранных </w:t>
            </w:r>
            <w:hyperlink r:id="rId14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компаниях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, в отношении которых они являются контролирующими лицами,</w:t>
            </w:r>
          </w:p>
          <w:p w:rsidR="00946444" w:rsidRPr="0083338C" w:rsidRDefault="00946444" w:rsidP="009464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соблюдение налогоплательщиками п. 1, 2 ст. 105.16 НК РФ  в части исполнения обязанности уведомлять </w:t>
            </w:r>
            <w:r w:rsidRPr="0083338C">
              <w:rPr>
                <w:rFonts w:ascii="Trebuchet MS" w:hAnsi="Trebuchet MS"/>
                <w:sz w:val="20"/>
                <w:szCs w:val="20"/>
              </w:rPr>
              <w:t>налоговые органы в установленный срок о совершенных ими в календарном году контролируемых сделках.</w:t>
            </w:r>
          </w:p>
          <w:p w:rsidR="001D6E3D" w:rsidRPr="0083338C" w:rsidRDefault="001D6E3D" w:rsidP="002E15B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lastRenderedPageBreak/>
              <w:t>22.06.2020 -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п. Поныри </w:t>
            </w:r>
          </w:p>
          <w:p w:rsidR="00946444" w:rsidRPr="0083338C" w:rsidRDefault="00946444" w:rsidP="00946444">
            <w:pPr>
              <w:spacing w:before="20" w:after="20"/>
              <w:ind w:right="-72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11.00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22.06.2020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г. Фатеж, 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14.00</w:t>
            </w: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23.06.2020</w:t>
            </w:r>
          </w:p>
          <w:p w:rsidR="00946444" w:rsidRPr="0083338C" w:rsidRDefault="00946444" w:rsidP="00946444">
            <w:pPr>
              <w:spacing w:before="20" w:after="20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г. Курчатов</w:t>
            </w:r>
          </w:p>
          <w:p w:rsidR="00946444" w:rsidRPr="0083338C" w:rsidRDefault="00946444" w:rsidP="00946444">
            <w:pPr>
              <w:spacing w:before="20" w:after="20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12.00</w:t>
            </w:r>
          </w:p>
          <w:p w:rsidR="00946444" w:rsidRPr="0083338C" w:rsidRDefault="00946444" w:rsidP="00946444">
            <w:pPr>
              <w:spacing w:before="20" w:after="20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  <w:p w:rsidR="00946444" w:rsidRPr="0083338C" w:rsidRDefault="00946444" w:rsidP="00946444">
            <w:pPr>
              <w:spacing w:before="20" w:after="20"/>
              <w:ind w:right="-526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25.06.2020</w:t>
            </w:r>
          </w:p>
          <w:p w:rsidR="00946444" w:rsidRPr="0083338C" w:rsidRDefault="00946444" w:rsidP="00946444">
            <w:pPr>
              <w:spacing w:before="20" w:after="20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г. Курск</w:t>
            </w:r>
          </w:p>
          <w:p w:rsidR="00946444" w:rsidRPr="0083338C" w:rsidRDefault="00946444" w:rsidP="00946444">
            <w:pPr>
              <w:spacing w:before="20" w:after="20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 w:cs="Trebuchet MS"/>
                <w:color w:val="000000"/>
                <w:sz w:val="20"/>
                <w:szCs w:val="20"/>
              </w:rPr>
              <w:t>11.00</w:t>
            </w:r>
          </w:p>
          <w:p w:rsidR="002E15BF" w:rsidRPr="0083338C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F4AAD" w:rsidRPr="0083338C" w:rsidTr="00D42E91">
        <w:trPr>
          <w:trHeight w:val="233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83338C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46444" w:rsidRPr="0083338C" w:rsidRDefault="00946444" w:rsidP="00946444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13.05.2020</w:t>
            </w:r>
          </w:p>
          <w:p w:rsidR="008332D8" w:rsidRPr="0083338C" w:rsidRDefault="00946444" w:rsidP="00946444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3338C">
              <w:rPr>
                <w:rFonts w:ascii="Trebuchet MS" w:hAnsi="Trebuchet MS"/>
                <w:snapToGrid w:val="0"/>
                <w:sz w:val="20"/>
                <w:szCs w:val="20"/>
              </w:rPr>
              <w:t>В 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имущество организаций.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увеличение с 01.01.2020 предельных налоговых ставок в отношении железнодорожных путей общего пользования, а также сооружений, являющихся неотъемлемой технологической частью указанных объектов,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с 01.01.2020 на региональном уровне скорректирован перечень недвижимости, которая облагается налогом по кадастровой стоимости.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изменение порядка представления форм налоговой отчетности по налогу на имущество организаций,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 уведомительный порядок представления единой налоговой декларации по налогу на имущество организаций.</w:t>
            </w:r>
          </w:p>
          <w:p w:rsidR="007B6261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Порядок представления налоговых льгот физическим лицам по земельному налогу и налогу на имущество за налоговый период 2019 года, изменение ставок по транспортному налогу и перерасчет налога за налоговый период 2018 года.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83338C" w:rsidRDefault="00204529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г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.О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боянь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 Ленина, 28, Администрация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г.Обояни</w:t>
            </w:r>
            <w:proofErr w:type="spellEnd"/>
          </w:p>
        </w:tc>
      </w:tr>
      <w:tr w:rsidR="008F4AAD" w:rsidRPr="0083338C" w:rsidTr="00D42E91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83338C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04529" w:rsidRPr="0083338C" w:rsidRDefault="00204529" w:rsidP="00204529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10.06.2020</w:t>
            </w:r>
          </w:p>
          <w:p w:rsidR="008332D8" w:rsidRPr="0083338C" w:rsidRDefault="00204529" w:rsidP="0020452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в 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Транспортный и земельный налоги.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отмена с 01.01.2021 обязанности представления налоговых деклараций по транспортному налогу и по земельному налогу за налоговый период 2020 года и последующие налоговые периоды.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прибыль организаций.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- применение новой формы налоговой декларации по налогу на прибыль организаций, утвержденной Приказом ФНС России от 23.09.2019 № ММВ-7-3/475@, 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особенности инвестиционного налогового вычета, право на применение  которого, на территории Курской области установлено Законом Курской области от 11.12.2019 № 129-ЗКО.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деятельности.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- невозможность применения ЕНВД при торговле подлежащими маркировке лекарствами, обувью и изделиями из натурального меха и налогообложение доходов от указанных видов </w:t>
            </w:r>
            <w:r w:rsidRPr="0083338C">
              <w:rPr>
                <w:rFonts w:ascii="Trebuchet MS" w:hAnsi="Trebuchet MS"/>
                <w:sz w:val="20"/>
                <w:szCs w:val="20"/>
              </w:rPr>
              <w:lastRenderedPageBreak/>
              <w:t>деятельности по иным режимам.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О выборе режимов налогообложения в связи с отменой ЕНВД с 01.01.201 года. Сервис «Выбор подходящего режима налогообложения».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Контролируемые иностранные компании и контролируемые сделки.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с</w:t>
            </w:r>
            <w:proofErr w:type="gramEnd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облюдение налогоплательщиками п. 3.1 ст. 23 НК РФ и ст. 25.14 НК РФ в части исполнения обязанности уведомлять налоговый орган о своем </w:t>
            </w:r>
            <w:hyperlink r:id="rId15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участии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 в иностранных организациях и о контролируемых иностранных </w:t>
            </w:r>
            <w:hyperlink r:id="rId16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компаниях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, в отношении которых они являются контролирующими лицами,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соблюдение налогоплательщиками п. 1, 2 ст. 105.16 НК РФ  в части исполнения обязанности уведомлять </w:t>
            </w:r>
            <w:r w:rsidRPr="0083338C">
              <w:rPr>
                <w:rFonts w:ascii="Trebuchet MS" w:hAnsi="Trebuchet MS"/>
                <w:sz w:val="20"/>
                <w:szCs w:val="20"/>
              </w:rPr>
              <w:t>налоговые органы в установленный срок о совершенных ими в календарном году контролируемых сделках.</w:t>
            </w:r>
          </w:p>
          <w:p w:rsidR="008F4AAD" w:rsidRPr="0083338C" w:rsidRDefault="008F4AAD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83338C" w:rsidRDefault="00204529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lastRenderedPageBreak/>
              <w:t>п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.М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едвенка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ул.Советская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, 30,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Медвенский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 районный Дом культуры"</w:t>
            </w:r>
          </w:p>
        </w:tc>
      </w:tr>
      <w:tr w:rsidR="005D6AE0" w:rsidRPr="0083338C" w:rsidTr="009B1E41">
        <w:trPr>
          <w:trHeight w:val="146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</w:t>
            </w:r>
          </w:p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27.05.2020</w:t>
            </w: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83338C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04529" w:rsidRPr="0083338C" w:rsidRDefault="00204529" w:rsidP="00422FC5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5D6AE0" w:rsidRPr="0083338C" w:rsidRDefault="00204529" w:rsidP="0020452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  <w:lang w:val="en-US"/>
              </w:rPr>
              <w:t xml:space="preserve">      </w:t>
            </w:r>
            <w:r w:rsidRPr="0083338C">
              <w:rPr>
                <w:rFonts w:ascii="Trebuchet MS" w:hAnsi="Trebuchet MS"/>
                <w:sz w:val="20"/>
                <w:szCs w:val="20"/>
              </w:rPr>
              <w:t>28.05.2020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имущество организаций.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увеличение с 01.01.2020 предельных налоговых ставок в отношении железнодорожных путей общего пользования, а также сооружений, являющихся неотъемлемой технологической частью указанных объектов,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с 01.01.2020 на региональном уровне скорректирован перечень недвижимости, которая облагается налогом по кадастровой стоимости.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изменение порядка представления форм налоговой отчетности по налогу на имущество организаций,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 уведомительный порядок представления единой налоговой декларации по налогу на имущество организаций.</w:t>
            </w:r>
          </w:p>
          <w:p w:rsidR="005D6AE0" w:rsidRPr="0083338C" w:rsidRDefault="00204529" w:rsidP="00204529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Порядок представления налоговых льгот физическим лицам по земельному налогу и налогу на имущество за налоговый период 2019 года, изменение ставок по транспортному налогу и перерасчет налога за налоговый период 2018 года.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10.00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п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.Ч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еремисиново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, ул. Советская, д.2 Актовый зал Администрации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Черемисиновского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 района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14.00 п. Кшенский, ул. 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Пролетарская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, д.45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Актовый зал Администрации Советского района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5D6AE0" w:rsidRPr="0083338C" w:rsidRDefault="00204529" w:rsidP="0020452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11.00 г. Щигры, ул. Большевиков, д. 10-а Актовый зал ООО «ЖУК ЖКХ»</w:t>
            </w:r>
          </w:p>
        </w:tc>
      </w:tr>
      <w:tr w:rsidR="005D6AE0" w:rsidRPr="0083338C" w:rsidTr="00D23C45">
        <w:trPr>
          <w:trHeight w:val="4441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D6AE0" w:rsidRPr="0083338C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25.06.2020</w:t>
            </w: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5D6AE0" w:rsidRPr="0083338C" w:rsidRDefault="00204529" w:rsidP="00204529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26.06.2020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Транспортный и земельный налоги.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отмена с 01.01.2021 обязанности представления налоговых деклараций по транспортному налогу и по земельному налогу за налоговый период 2020 года и последующие налоговые периоды.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прибыль организаций.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- применение новой формы налоговой декларации по налогу на прибыль организаций, утвержденной Приказом ФНС России от 23.09.2019 № ММВ-7-3/475@, 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особенности инвестиционного налогового вычета, право на применение  которого, на территории Курской области установлено Законом Курской области от 11.12.2019 № 129-ЗКО.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деятельности.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невозможность применения ЕНВД при торговле подлежащими маркировке лекарствами, обувью и изделиями из натурального меха и налогообложение доходов от указанных видов деятельности по иным режимам.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О выборе режимов налогообложения в связи с отменой ЕНВД с 01.01.201 года. Сервис «Выбор подходящего режима налогообложения».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Контролируемые иностранные компании и контролируемые сделки.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соблюдение налогоплательщиками п. 3.1 ст. 23 НК РФ и ст. 25.14 НК РФ в части исполнения обязанности уведомлять налоговый орган о своем </w:t>
            </w:r>
            <w:hyperlink r:id="rId17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участии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 в иностранных организациях и о контролируемых иностранных </w:t>
            </w:r>
            <w:hyperlink r:id="rId18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компаниях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, в отношении которых они являются контролирующими лицами,</w:t>
            </w:r>
          </w:p>
          <w:p w:rsidR="00204529" w:rsidRPr="0083338C" w:rsidRDefault="00204529" w:rsidP="002045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соблюдение налогоплательщиками п. 1, 2 ст. 105.16 НК РФ  в части исполнения обязанности уведомлять </w:t>
            </w:r>
            <w:r w:rsidRPr="0083338C">
              <w:rPr>
                <w:rFonts w:ascii="Trebuchet MS" w:hAnsi="Trebuchet MS"/>
                <w:sz w:val="20"/>
                <w:szCs w:val="20"/>
              </w:rPr>
              <w:t>налоговые органы в установленный срок о совершенных ими в календарном году контролируемых сделках.</w:t>
            </w:r>
          </w:p>
          <w:p w:rsidR="005D6AE0" w:rsidRPr="0083338C" w:rsidRDefault="005D6AE0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10.00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п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.Ч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еремисиново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, ул. Советская, д.2 Актовый зал Администрации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Черемисиновского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 района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14.00 п. Кшенский, ул. </w:t>
            </w: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Пролетарская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, д.45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Актовый зал Администрации Советского района</w:t>
            </w: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04529" w:rsidRPr="0083338C" w:rsidRDefault="00204529" w:rsidP="0020452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5D6AE0" w:rsidRPr="0083338C" w:rsidRDefault="00204529" w:rsidP="0020452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11.00 г. Щигры, ул. Большевиков, д. 10-а Актовый зал ООО «ЖУК ЖКХ»</w:t>
            </w:r>
          </w:p>
        </w:tc>
      </w:tr>
      <w:tr w:rsidR="00C06A77" w:rsidRPr="0083338C" w:rsidTr="00155FA1">
        <w:trPr>
          <w:trHeight w:val="6569"/>
        </w:trPr>
        <w:tc>
          <w:tcPr>
            <w:tcW w:w="1851" w:type="dxa"/>
            <w:vMerge w:val="restart"/>
            <w:tcBorders>
              <w:top w:val="single" w:sz="4" w:space="0" w:color="D9D9D9" w:themeColor="background1" w:themeShade="D9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83338C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83338C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83338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 </w:t>
            </w:r>
          </w:p>
        </w:tc>
        <w:tc>
          <w:tcPr>
            <w:tcW w:w="1724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E5D9C" w:rsidRPr="005F5E55" w:rsidRDefault="002E5D9C" w:rsidP="00D42E91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83338C" w:rsidRDefault="002E5D9C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25-29.</w:t>
            </w:r>
            <w:r w:rsidRPr="0083338C">
              <w:rPr>
                <w:rFonts w:ascii="Trebuchet MS" w:hAnsi="Trebuchet MS"/>
                <w:sz w:val="20"/>
                <w:szCs w:val="20"/>
                <w:lang w:val="en-US"/>
              </w:rPr>
              <w:t>0</w:t>
            </w:r>
            <w:r w:rsidRPr="0083338C">
              <w:rPr>
                <w:rFonts w:ascii="Trebuchet MS" w:hAnsi="Trebuchet MS"/>
                <w:sz w:val="20"/>
                <w:szCs w:val="20"/>
              </w:rPr>
              <w:t>5.20</w:t>
            </w:r>
            <w:r w:rsidRPr="0083338C">
              <w:rPr>
                <w:rFonts w:ascii="Trebuchet MS" w:hAnsi="Trebuchet MS"/>
                <w:sz w:val="20"/>
                <w:szCs w:val="20"/>
                <w:lang w:val="en-US"/>
              </w:rPr>
              <w:t>20</w:t>
            </w:r>
          </w:p>
        </w:tc>
        <w:tc>
          <w:tcPr>
            <w:tcW w:w="5222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E5D9C" w:rsidRPr="0083338C" w:rsidRDefault="002E5D9C" w:rsidP="002E5D9C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2E5D9C" w:rsidRPr="0083338C" w:rsidRDefault="002E5D9C" w:rsidP="002E5D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имущество организаций.</w:t>
            </w:r>
          </w:p>
          <w:p w:rsidR="002E5D9C" w:rsidRPr="0083338C" w:rsidRDefault="002E5D9C" w:rsidP="002E5D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увеличение с 01.01.2020 предельных налоговых ставок в отношении железнодорожных путей общего пользования, а также сооружений, являющихся неотъемлемой технологической частью указанных объектов,</w:t>
            </w:r>
          </w:p>
          <w:p w:rsidR="002E5D9C" w:rsidRPr="0083338C" w:rsidRDefault="002E5D9C" w:rsidP="002E5D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с 01.01.2020 на региональном уровне скорректирован перечень недвижимости, которая облагается налогом по кадастровой стоимости.</w:t>
            </w:r>
          </w:p>
          <w:p w:rsidR="002E5D9C" w:rsidRPr="0083338C" w:rsidRDefault="002E5D9C" w:rsidP="002E5D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изменение порядка представления форм налоговой отчетности по налогу на имущество организаций,</w:t>
            </w:r>
          </w:p>
          <w:p w:rsidR="002E5D9C" w:rsidRPr="0083338C" w:rsidRDefault="002E5D9C" w:rsidP="002E5D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 уведомительный порядок представления единой налоговой декларации по налогу на имущество организаций.</w:t>
            </w:r>
          </w:p>
          <w:p w:rsidR="00C06A77" w:rsidRPr="0083338C" w:rsidRDefault="002E5D9C" w:rsidP="002E5D9C">
            <w:pPr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Порядок представления налоговых льгот физическим лицам по земельному налогу и налогу на имущество за налоговый период 2019 года, изменение ставок по транспортному налогу и перерасчет налога за налоговый период 2018 года.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  <w:lang w:val="en-US"/>
              </w:rPr>
            </w:pP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bCs/>
                <w:sz w:val="20"/>
                <w:szCs w:val="20"/>
              </w:rPr>
              <w:t xml:space="preserve">25.05.2020 </w:t>
            </w:r>
            <w:proofErr w:type="spell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г.в</w:t>
            </w:r>
            <w:proofErr w:type="spell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 xml:space="preserve"> 11-00   </w:t>
            </w:r>
            <w:proofErr w:type="spell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с</w:t>
            </w:r>
            <w:proofErr w:type="gram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.М</w:t>
            </w:r>
            <w:proofErr w:type="gram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>антурово</w:t>
            </w:r>
            <w:proofErr w:type="spell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 xml:space="preserve"> (здание Администрации </w:t>
            </w:r>
            <w:proofErr w:type="spell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района,с.Мантурово</w:t>
            </w:r>
            <w:proofErr w:type="spell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>, ул. Ленина,13)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bCs/>
                <w:sz w:val="20"/>
                <w:szCs w:val="20"/>
              </w:rPr>
              <w:t>26.05.2020 г. в 11-00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bCs/>
                <w:sz w:val="20"/>
                <w:szCs w:val="20"/>
              </w:rPr>
              <w:t>п. Тим (здание Администрации района п. Тим, ул. Кирова,51)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27.06.2020  в 11-00 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п. Солнцево </w:t>
            </w:r>
            <w:r w:rsidRPr="0083338C">
              <w:rPr>
                <w:rFonts w:ascii="Trebuchet MS" w:hAnsi="Trebuchet MS"/>
                <w:bCs/>
                <w:sz w:val="20"/>
                <w:szCs w:val="20"/>
              </w:rPr>
              <w:t>(здание Администрации района п. Солнцево, ул.</w:t>
            </w:r>
            <w:r w:rsidR="005F5E55" w:rsidRPr="005F5E55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83338C">
              <w:rPr>
                <w:rFonts w:ascii="Trebuchet MS" w:hAnsi="Trebuchet MS"/>
                <w:sz w:val="20"/>
                <w:szCs w:val="20"/>
              </w:rPr>
              <w:t>Ленина, 44)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28.05.2020  в 11-00 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п.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Касторное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3338C">
              <w:rPr>
                <w:rFonts w:ascii="Trebuchet MS" w:hAnsi="Trebuchet MS"/>
                <w:bCs/>
                <w:sz w:val="20"/>
                <w:szCs w:val="20"/>
              </w:rPr>
              <w:t xml:space="preserve">(здание ИФНС. п. </w:t>
            </w:r>
            <w:proofErr w:type="spell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Касторное</w:t>
            </w:r>
            <w:proofErr w:type="spell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 xml:space="preserve">, ул. </w:t>
            </w:r>
            <w:r w:rsidRPr="0083338C">
              <w:rPr>
                <w:rFonts w:ascii="Trebuchet MS" w:hAnsi="Trebuchet MS"/>
                <w:sz w:val="20"/>
                <w:szCs w:val="20"/>
              </w:rPr>
              <w:t>Фрунзе,110)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29.</w:t>
            </w:r>
            <w:r w:rsidRPr="005F5E55">
              <w:rPr>
                <w:rFonts w:ascii="Trebuchet MS" w:hAnsi="Trebuchet MS"/>
                <w:sz w:val="20"/>
                <w:szCs w:val="20"/>
              </w:rPr>
              <w:t>0</w:t>
            </w:r>
            <w:r w:rsidRPr="0083338C">
              <w:rPr>
                <w:rFonts w:ascii="Trebuchet MS" w:hAnsi="Trebuchet MS"/>
                <w:sz w:val="20"/>
                <w:szCs w:val="20"/>
              </w:rPr>
              <w:t>5.20</w:t>
            </w:r>
            <w:r w:rsidRPr="005F5E55">
              <w:rPr>
                <w:rFonts w:ascii="Trebuchet MS" w:hAnsi="Trebuchet MS"/>
                <w:sz w:val="20"/>
                <w:szCs w:val="20"/>
              </w:rPr>
              <w:t>20</w:t>
            </w:r>
            <w:r w:rsidRPr="0083338C">
              <w:rPr>
                <w:rFonts w:ascii="Trebuchet MS" w:hAnsi="Trebuchet MS"/>
                <w:sz w:val="20"/>
                <w:szCs w:val="20"/>
              </w:rPr>
              <w:t xml:space="preserve">  в 11-00 </w:t>
            </w:r>
          </w:p>
          <w:p w:rsidR="00C06A77" w:rsidRPr="0083338C" w:rsidRDefault="002E5D9C" w:rsidP="005F5E5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п. </w:t>
            </w:r>
            <w:r w:rsidR="005F5E55">
              <w:rPr>
                <w:rFonts w:ascii="Trebuchet MS" w:hAnsi="Trebuchet MS"/>
                <w:sz w:val="20"/>
                <w:szCs w:val="20"/>
              </w:rPr>
              <w:t>Г</w:t>
            </w:r>
            <w:r w:rsidRPr="0083338C">
              <w:rPr>
                <w:rFonts w:ascii="Trebuchet MS" w:hAnsi="Trebuchet MS"/>
                <w:sz w:val="20"/>
                <w:szCs w:val="20"/>
              </w:rPr>
              <w:t>оршечное</w:t>
            </w:r>
            <w:r w:rsidR="005F5E55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3338C">
              <w:rPr>
                <w:rFonts w:ascii="Trebuchet MS" w:hAnsi="Trebuchet MS"/>
                <w:bCs/>
                <w:sz w:val="20"/>
                <w:szCs w:val="20"/>
              </w:rPr>
              <w:t>(здание Администрации района п. Горшечное</w:t>
            </w:r>
            <w:r w:rsidRPr="0083338C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C06A77" w:rsidRPr="0083338C" w:rsidTr="00BA21D3">
        <w:trPr>
          <w:trHeight w:val="1034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83338C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83338C" w:rsidRDefault="002E5D9C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22-26.</w:t>
            </w:r>
            <w:r w:rsidRPr="0083338C">
              <w:rPr>
                <w:rFonts w:ascii="Trebuchet MS" w:hAnsi="Trebuchet MS"/>
                <w:sz w:val="20"/>
                <w:szCs w:val="20"/>
                <w:lang w:val="en-US"/>
              </w:rPr>
              <w:t>0</w:t>
            </w:r>
            <w:r w:rsidRPr="0083338C">
              <w:rPr>
                <w:rFonts w:ascii="Trebuchet MS" w:hAnsi="Trebuchet MS"/>
                <w:sz w:val="20"/>
                <w:szCs w:val="20"/>
              </w:rPr>
              <w:t>6.20</w:t>
            </w:r>
            <w:r w:rsidRPr="0083338C">
              <w:rPr>
                <w:rFonts w:ascii="Trebuchet MS" w:hAnsi="Trebuchet MS"/>
                <w:sz w:val="20"/>
                <w:szCs w:val="20"/>
                <w:lang w:val="en-US"/>
              </w:rPr>
              <w:t>20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E5D9C" w:rsidRPr="0083338C" w:rsidRDefault="002E5D9C" w:rsidP="002E5D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Транспортный и земельный налоги.</w:t>
            </w:r>
          </w:p>
          <w:p w:rsidR="002E5D9C" w:rsidRPr="0083338C" w:rsidRDefault="002E5D9C" w:rsidP="002E5D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отмена с 01.01.2021 обязанности представления налоговых деклараций по транспортному налогу и по земельному налогу за налоговый период 2020 года и последующие налоговые периоды.</w:t>
            </w:r>
          </w:p>
          <w:p w:rsidR="002E5D9C" w:rsidRPr="0083338C" w:rsidRDefault="002E5D9C" w:rsidP="002E5D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Налог на прибыль организаций.</w:t>
            </w:r>
          </w:p>
          <w:p w:rsidR="002E5D9C" w:rsidRPr="0083338C" w:rsidRDefault="002E5D9C" w:rsidP="002E5D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- применение новой формы налоговой декларации по налогу на прибыль организаций, утвержденной Приказом ФНС России от 23.09.2019 № ММВ-7-3/475@, </w:t>
            </w:r>
          </w:p>
          <w:p w:rsidR="002E5D9C" w:rsidRPr="0083338C" w:rsidRDefault="002E5D9C" w:rsidP="002E5D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особенности инвестиционного налогового вычета, право на применение  которого, на территории Курской области установлено Законом Курской области от 11.12.2019 № 129-ЗКО.</w:t>
            </w:r>
          </w:p>
          <w:p w:rsidR="002E5D9C" w:rsidRPr="0083338C" w:rsidRDefault="002E5D9C" w:rsidP="002E5D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деятельности.</w:t>
            </w:r>
          </w:p>
          <w:p w:rsidR="002E5D9C" w:rsidRPr="0083338C" w:rsidRDefault="002E5D9C" w:rsidP="002E5D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- невозможность применения ЕНВД при торговле подлежащими маркировке лекарствами, обувью и изделиями из натурального меха и налогообложение доходов от указанных видов деятельности по иным режимам.</w:t>
            </w:r>
          </w:p>
          <w:p w:rsidR="002E5D9C" w:rsidRPr="0083338C" w:rsidRDefault="002E5D9C" w:rsidP="002E5D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О выборе режимов налогообложения в связи с отменой ЕНВД с 01.01.201 года. Сервис «Выбор подходящего режима налогообложения».</w:t>
            </w:r>
          </w:p>
          <w:p w:rsidR="002E5D9C" w:rsidRPr="0083338C" w:rsidRDefault="002E5D9C" w:rsidP="002E5D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Контролируемые иностранные компании и контролируемые сделки.</w:t>
            </w:r>
          </w:p>
          <w:p w:rsidR="002E5D9C" w:rsidRPr="0083338C" w:rsidRDefault="002E5D9C" w:rsidP="002E5D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>с</w:t>
            </w:r>
            <w:proofErr w:type="gramEnd"/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облюдение налогоплательщиками п. 3.1 ст. 23 НК РФ и ст. 25.14 НК РФ в части исполнения обязанности уведомлять налоговый орган о своем </w:t>
            </w:r>
            <w:hyperlink r:id="rId19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участии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 в иностранных организациях и о контролируемых иностранных </w:t>
            </w:r>
            <w:hyperlink r:id="rId20" w:history="1">
              <w:r w:rsidRPr="0083338C">
                <w:rPr>
                  <w:rFonts w:ascii="Trebuchet MS" w:hAnsi="Trebuchet MS"/>
                  <w:color w:val="000000"/>
                  <w:sz w:val="20"/>
                  <w:szCs w:val="20"/>
                </w:rPr>
                <w:t>компаниях</w:t>
              </w:r>
            </w:hyperlink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, в </w:t>
            </w: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отношении которых они являются контролирующими лицами,</w:t>
            </w:r>
          </w:p>
          <w:p w:rsidR="002E5D9C" w:rsidRPr="0083338C" w:rsidRDefault="002E5D9C" w:rsidP="002E5D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color w:val="000000"/>
                <w:sz w:val="20"/>
                <w:szCs w:val="20"/>
              </w:rPr>
              <w:t xml:space="preserve">- соблюдение налогоплательщиками п. 1, 2 ст. 105.16 НК РФ  в части исполнения обязанности уведомлять </w:t>
            </w:r>
            <w:r w:rsidRPr="0083338C">
              <w:rPr>
                <w:rFonts w:ascii="Trebuchet MS" w:hAnsi="Trebuchet MS"/>
                <w:sz w:val="20"/>
                <w:szCs w:val="20"/>
              </w:rPr>
              <w:t>налоговые органы в установленный срок о совершенных ими в календарном году контролируемых сделках.</w:t>
            </w:r>
          </w:p>
          <w:p w:rsidR="00C06A77" w:rsidRPr="0083338C" w:rsidRDefault="00C06A77" w:rsidP="00CD105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bCs/>
                <w:sz w:val="20"/>
                <w:szCs w:val="20"/>
              </w:rPr>
              <w:lastRenderedPageBreak/>
              <w:t xml:space="preserve">22.06.2020 </w:t>
            </w:r>
            <w:proofErr w:type="spell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г.в</w:t>
            </w:r>
            <w:proofErr w:type="spell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 xml:space="preserve"> 11-00   </w:t>
            </w:r>
            <w:proofErr w:type="spell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с</w:t>
            </w:r>
            <w:proofErr w:type="gram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.М</w:t>
            </w:r>
            <w:proofErr w:type="gram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>антурово</w:t>
            </w:r>
            <w:proofErr w:type="spell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 xml:space="preserve"> (здание Администрации </w:t>
            </w:r>
            <w:proofErr w:type="spell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района,с.Мантурово</w:t>
            </w:r>
            <w:proofErr w:type="spell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>, ул. Ленина,13)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bCs/>
                <w:sz w:val="20"/>
                <w:szCs w:val="20"/>
              </w:rPr>
              <w:t>23.06.2020 г. в 11-00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bCs/>
                <w:sz w:val="20"/>
                <w:szCs w:val="20"/>
              </w:rPr>
              <w:t xml:space="preserve">п. Тим (здание Администрации района </w:t>
            </w:r>
            <w:proofErr w:type="spell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п</w:t>
            </w:r>
            <w:proofErr w:type="gram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.Т</w:t>
            </w:r>
            <w:proofErr w:type="gram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>им</w:t>
            </w:r>
            <w:proofErr w:type="spell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>, ул. Кирова,51)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24.06.2020  в 11-00 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п. Солнцево </w:t>
            </w:r>
            <w:r w:rsidRPr="0083338C">
              <w:rPr>
                <w:rFonts w:ascii="Trebuchet MS" w:hAnsi="Trebuchet MS"/>
                <w:bCs/>
                <w:sz w:val="20"/>
                <w:szCs w:val="20"/>
              </w:rPr>
              <w:t xml:space="preserve">(здание Администрации района п. </w:t>
            </w:r>
            <w:proofErr w:type="spell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Солнцево</w:t>
            </w:r>
            <w:proofErr w:type="gram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,у</w:t>
            </w:r>
            <w:proofErr w:type="gram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>л</w:t>
            </w:r>
            <w:proofErr w:type="spell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>.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3338C">
              <w:rPr>
                <w:rFonts w:ascii="Trebuchet MS" w:hAnsi="Trebuchet MS"/>
                <w:sz w:val="20"/>
                <w:szCs w:val="20"/>
              </w:rPr>
              <w:t>Ленина, 44)</w:t>
            </w:r>
            <w:proofErr w:type="gramEnd"/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25.06.2020  в 11-00 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п. </w:t>
            </w:r>
            <w:proofErr w:type="spellStart"/>
            <w:r w:rsidRPr="0083338C">
              <w:rPr>
                <w:rFonts w:ascii="Trebuchet MS" w:hAnsi="Trebuchet MS"/>
                <w:sz w:val="20"/>
                <w:szCs w:val="20"/>
              </w:rPr>
              <w:t>Касторное</w:t>
            </w:r>
            <w:proofErr w:type="spellEnd"/>
            <w:r w:rsidRPr="0083338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3338C">
              <w:rPr>
                <w:rFonts w:ascii="Trebuchet MS" w:hAnsi="Trebuchet MS"/>
                <w:bCs/>
                <w:sz w:val="20"/>
                <w:szCs w:val="20"/>
              </w:rPr>
              <w:t xml:space="preserve">(здание ИФНС. п. </w:t>
            </w:r>
            <w:proofErr w:type="spell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Касторное</w:t>
            </w:r>
            <w:proofErr w:type="spellEnd"/>
            <w:r w:rsidRPr="0083338C">
              <w:rPr>
                <w:rFonts w:ascii="Trebuchet MS" w:hAnsi="Trebuchet MS"/>
                <w:bCs/>
                <w:sz w:val="20"/>
                <w:szCs w:val="20"/>
              </w:rPr>
              <w:t>, ул</w:t>
            </w:r>
            <w:proofErr w:type="gramStart"/>
            <w:r w:rsidRPr="0083338C">
              <w:rPr>
                <w:rFonts w:ascii="Trebuchet MS" w:hAnsi="Trebuchet MS"/>
                <w:bCs/>
                <w:sz w:val="20"/>
                <w:szCs w:val="20"/>
              </w:rPr>
              <w:t>.</w:t>
            </w:r>
            <w:r w:rsidRPr="0083338C">
              <w:rPr>
                <w:rFonts w:ascii="Trebuchet MS" w:hAnsi="Trebuchet MS"/>
                <w:sz w:val="20"/>
                <w:szCs w:val="20"/>
              </w:rPr>
              <w:t>Ф</w:t>
            </w:r>
            <w:proofErr w:type="gramEnd"/>
            <w:r w:rsidRPr="0083338C">
              <w:rPr>
                <w:rFonts w:ascii="Trebuchet MS" w:hAnsi="Trebuchet MS"/>
                <w:sz w:val="20"/>
                <w:szCs w:val="20"/>
              </w:rPr>
              <w:t>рунзе,110)</w:t>
            </w:r>
          </w:p>
          <w:p w:rsidR="002E5D9C" w:rsidRPr="0083338C" w:rsidRDefault="002E5D9C" w:rsidP="002E5D9C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>26.</w:t>
            </w:r>
            <w:r w:rsidRPr="0083338C">
              <w:rPr>
                <w:rFonts w:ascii="Trebuchet MS" w:hAnsi="Trebuchet MS"/>
                <w:sz w:val="20"/>
                <w:szCs w:val="20"/>
                <w:lang w:val="en-US"/>
              </w:rPr>
              <w:t>0</w:t>
            </w:r>
            <w:r w:rsidRPr="0083338C">
              <w:rPr>
                <w:rFonts w:ascii="Trebuchet MS" w:hAnsi="Trebuchet MS"/>
                <w:sz w:val="20"/>
                <w:szCs w:val="20"/>
              </w:rPr>
              <w:t>6.20</w:t>
            </w:r>
            <w:r w:rsidRPr="0083338C">
              <w:rPr>
                <w:rFonts w:ascii="Trebuchet MS" w:hAnsi="Trebuchet MS"/>
                <w:sz w:val="20"/>
                <w:szCs w:val="20"/>
                <w:lang w:val="en-US"/>
              </w:rPr>
              <w:t>20</w:t>
            </w:r>
            <w:r w:rsidRPr="0083338C">
              <w:rPr>
                <w:rFonts w:ascii="Trebuchet MS" w:hAnsi="Trebuchet MS"/>
                <w:sz w:val="20"/>
                <w:szCs w:val="20"/>
              </w:rPr>
              <w:t xml:space="preserve">  в 11-00 </w:t>
            </w:r>
          </w:p>
          <w:p w:rsidR="00C06A77" w:rsidRPr="0083338C" w:rsidRDefault="002E5D9C" w:rsidP="002E5D9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38C">
              <w:rPr>
                <w:rFonts w:ascii="Trebuchet MS" w:hAnsi="Trebuchet MS"/>
                <w:sz w:val="20"/>
                <w:szCs w:val="20"/>
              </w:rPr>
              <w:t xml:space="preserve">п. Горшечное </w:t>
            </w:r>
            <w:r w:rsidRPr="0083338C">
              <w:rPr>
                <w:rFonts w:ascii="Trebuchet MS" w:hAnsi="Trebuchet MS"/>
                <w:bCs/>
                <w:sz w:val="20"/>
                <w:szCs w:val="20"/>
              </w:rPr>
              <w:t>(здание Администрации района п. Горшечное</w:t>
            </w:r>
            <w:r w:rsidRPr="0083338C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2F15F2" w:rsidRPr="0083338C" w:rsidTr="00BE6700">
        <w:trPr>
          <w:trHeight w:val="50"/>
        </w:trPr>
        <w:tc>
          <w:tcPr>
            <w:tcW w:w="1851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83338C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83338C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83338C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83338C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E51B8" w:rsidRPr="00341B4F" w:rsidRDefault="00CE51B8" w:rsidP="00D42E91">
      <w:pPr>
        <w:rPr>
          <w:rFonts w:ascii="Trebuchet MS" w:hAnsi="Trebuchet MS"/>
          <w:sz w:val="20"/>
          <w:szCs w:val="20"/>
        </w:rPr>
      </w:pPr>
    </w:p>
    <w:sectPr w:rsidR="00CE51B8" w:rsidRPr="00341B4F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6F4E"/>
    <w:rsid w:val="00051663"/>
    <w:rsid w:val="00052B60"/>
    <w:rsid w:val="00080FB1"/>
    <w:rsid w:val="00083758"/>
    <w:rsid w:val="000970E6"/>
    <w:rsid w:val="000A791D"/>
    <w:rsid w:val="000C2C50"/>
    <w:rsid w:val="000D5AE0"/>
    <w:rsid w:val="00122A27"/>
    <w:rsid w:val="0012520C"/>
    <w:rsid w:val="00133444"/>
    <w:rsid w:val="00155FA1"/>
    <w:rsid w:val="00192885"/>
    <w:rsid w:val="001B0668"/>
    <w:rsid w:val="001B5CC3"/>
    <w:rsid w:val="001B622A"/>
    <w:rsid w:val="001B7458"/>
    <w:rsid w:val="001C0E30"/>
    <w:rsid w:val="001D6E3D"/>
    <w:rsid w:val="001F101A"/>
    <w:rsid w:val="001F16D6"/>
    <w:rsid w:val="001F217A"/>
    <w:rsid w:val="001F645B"/>
    <w:rsid w:val="00204529"/>
    <w:rsid w:val="002304CE"/>
    <w:rsid w:val="0023223C"/>
    <w:rsid w:val="002358BE"/>
    <w:rsid w:val="00271D70"/>
    <w:rsid w:val="00275D09"/>
    <w:rsid w:val="002817BF"/>
    <w:rsid w:val="0028794B"/>
    <w:rsid w:val="002B21F0"/>
    <w:rsid w:val="002B68ED"/>
    <w:rsid w:val="002E15BF"/>
    <w:rsid w:val="002E5D9C"/>
    <w:rsid w:val="002F15F2"/>
    <w:rsid w:val="002F2C74"/>
    <w:rsid w:val="002F31C0"/>
    <w:rsid w:val="00304BEA"/>
    <w:rsid w:val="0031715D"/>
    <w:rsid w:val="0032028D"/>
    <w:rsid w:val="00341B4F"/>
    <w:rsid w:val="00346B25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22FC5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34F1"/>
    <w:rsid w:val="00515052"/>
    <w:rsid w:val="00531740"/>
    <w:rsid w:val="0053729D"/>
    <w:rsid w:val="00540A1F"/>
    <w:rsid w:val="005603EA"/>
    <w:rsid w:val="00566A19"/>
    <w:rsid w:val="005731C2"/>
    <w:rsid w:val="00580B5C"/>
    <w:rsid w:val="005B497F"/>
    <w:rsid w:val="005C198A"/>
    <w:rsid w:val="005C3502"/>
    <w:rsid w:val="005D4E29"/>
    <w:rsid w:val="005D6AE0"/>
    <w:rsid w:val="005F0EDC"/>
    <w:rsid w:val="005F5E55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50FE"/>
    <w:rsid w:val="007E5EA6"/>
    <w:rsid w:val="00800EBA"/>
    <w:rsid w:val="00801BFC"/>
    <w:rsid w:val="008220F0"/>
    <w:rsid w:val="008301F3"/>
    <w:rsid w:val="0083257E"/>
    <w:rsid w:val="008332D8"/>
    <w:rsid w:val="0083338C"/>
    <w:rsid w:val="008454FA"/>
    <w:rsid w:val="00846CF1"/>
    <w:rsid w:val="00885CF4"/>
    <w:rsid w:val="008E100E"/>
    <w:rsid w:val="008F4AAD"/>
    <w:rsid w:val="008F512C"/>
    <w:rsid w:val="00900F22"/>
    <w:rsid w:val="00910190"/>
    <w:rsid w:val="00913C34"/>
    <w:rsid w:val="00915A84"/>
    <w:rsid w:val="009338B4"/>
    <w:rsid w:val="00946444"/>
    <w:rsid w:val="0097475D"/>
    <w:rsid w:val="009B0721"/>
    <w:rsid w:val="009B1E41"/>
    <w:rsid w:val="009B649C"/>
    <w:rsid w:val="009E0030"/>
    <w:rsid w:val="00A01EC4"/>
    <w:rsid w:val="00A11CF4"/>
    <w:rsid w:val="00A146A5"/>
    <w:rsid w:val="00A25723"/>
    <w:rsid w:val="00A47BC2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545BD"/>
    <w:rsid w:val="00B634FE"/>
    <w:rsid w:val="00B74EF8"/>
    <w:rsid w:val="00BB0811"/>
    <w:rsid w:val="00BC5584"/>
    <w:rsid w:val="00BC7A7A"/>
    <w:rsid w:val="00BE6700"/>
    <w:rsid w:val="00C06A77"/>
    <w:rsid w:val="00C154B4"/>
    <w:rsid w:val="00C566D6"/>
    <w:rsid w:val="00C5760D"/>
    <w:rsid w:val="00C60B96"/>
    <w:rsid w:val="00C735CC"/>
    <w:rsid w:val="00C750E4"/>
    <w:rsid w:val="00CA102A"/>
    <w:rsid w:val="00CB381A"/>
    <w:rsid w:val="00CB5C9B"/>
    <w:rsid w:val="00CD105D"/>
    <w:rsid w:val="00CE51B8"/>
    <w:rsid w:val="00D01C7B"/>
    <w:rsid w:val="00D224DB"/>
    <w:rsid w:val="00D23C45"/>
    <w:rsid w:val="00D42E91"/>
    <w:rsid w:val="00D56CE7"/>
    <w:rsid w:val="00D62EBB"/>
    <w:rsid w:val="00D63A98"/>
    <w:rsid w:val="00D710D7"/>
    <w:rsid w:val="00DA42ED"/>
    <w:rsid w:val="00DA584A"/>
    <w:rsid w:val="00DB4EC6"/>
    <w:rsid w:val="00DC4DF3"/>
    <w:rsid w:val="00DC78E4"/>
    <w:rsid w:val="00DD696E"/>
    <w:rsid w:val="00DE2CEE"/>
    <w:rsid w:val="00DE5880"/>
    <w:rsid w:val="00DF7330"/>
    <w:rsid w:val="00E073E3"/>
    <w:rsid w:val="00E17C59"/>
    <w:rsid w:val="00E515F7"/>
    <w:rsid w:val="00E65CA9"/>
    <w:rsid w:val="00E75AD9"/>
    <w:rsid w:val="00E75E68"/>
    <w:rsid w:val="00E76A2C"/>
    <w:rsid w:val="00EA2AEE"/>
    <w:rsid w:val="00EE7A55"/>
    <w:rsid w:val="00F10D6A"/>
    <w:rsid w:val="00F12138"/>
    <w:rsid w:val="00F25A90"/>
    <w:rsid w:val="00F34F88"/>
    <w:rsid w:val="00F36E75"/>
    <w:rsid w:val="00F57267"/>
    <w:rsid w:val="00F63A6B"/>
    <w:rsid w:val="00F70D71"/>
    <w:rsid w:val="00FA6BEA"/>
    <w:rsid w:val="00FC3B9D"/>
    <w:rsid w:val="00FD37D5"/>
    <w:rsid w:val="00FF43C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 Знак Знак"/>
    <w:basedOn w:val="a"/>
    <w:autoRedefine/>
    <w:rsid w:val="00204529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 Знак Знак"/>
    <w:basedOn w:val="a"/>
    <w:autoRedefine/>
    <w:rsid w:val="00204529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272EC8E139DEBB5C4577DD13BFF71D20D73CD98FFBF32F3AA95F8026658FA2FDD8ADAAFDD5EC882072D2F20C727D14C3125267F275A523GAP8J" TargetMode="External"/><Relationship Id="rId13" Type="http://schemas.openxmlformats.org/officeDocument/2006/relationships/hyperlink" Target="consultantplus://offline/ref=CC272EC8E139DEBB5C4577DD13BFF71D21D53CD98DF3F32F3AA95F8026658FA2FDD8ADAAFDD5EC882372D2F20C727D14C3125267F275A523GAP8J" TargetMode="External"/><Relationship Id="rId18" Type="http://schemas.openxmlformats.org/officeDocument/2006/relationships/hyperlink" Target="consultantplus://offline/ref=CC272EC8E139DEBB5C4577DD13BFF71D20D73CD98FFBF32F3AA95F8026658FA2FDD8ADAAFDD5EC882072D2F20C727D14C3125267F275A523GAP8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C272EC8E139DEBB5C4577DD13BFF71D21D53CD98DF3F32F3AA95F8026658FA2FDD8ADAAFDD5EC882372D2F20C727D14C3125267F275A523GAP8J" TargetMode="External"/><Relationship Id="rId12" Type="http://schemas.openxmlformats.org/officeDocument/2006/relationships/hyperlink" Target="consultantplus://offline/ref=CC272EC8E139DEBB5C4577DD13BFF71D20D73CD98FFBF32F3AA95F8026658FA2FDD8ADAAFDD5EC882072D2F20C727D14C3125267F275A523GAP8J" TargetMode="External"/><Relationship Id="rId17" Type="http://schemas.openxmlformats.org/officeDocument/2006/relationships/hyperlink" Target="consultantplus://offline/ref=CC272EC8E139DEBB5C4577DD13BFF71D21D53CD98DF3F32F3AA95F8026658FA2FDD8ADAAFDD5EC882372D2F20C727D14C3125267F275A523GAP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272EC8E139DEBB5C4577DD13BFF71D20D73CD98FFBF32F3AA95F8026658FA2FDD8ADAAFDD5EC882072D2F20C727D14C3125267F275A523GAP8J" TargetMode="External"/><Relationship Id="rId20" Type="http://schemas.openxmlformats.org/officeDocument/2006/relationships/hyperlink" Target="consultantplus://offline/ref=CC272EC8E139DEBB5C4577DD13BFF71D20D73CD98FFBF32F3AA95F8026658FA2FDD8ADAAFDD5EC882072D2F20C727D14C3125267F275A523GAP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272EC8E139DEBB5C4577DD13BFF71D21D53CD98DF3F32F3AA95F8026658FA2FDD8ADAAFDD5EC882372D2F20C727D14C3125267F275A523GAP8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272EC8E139DEBB5C4577DD13BFF71D21D53CD98DF3F32F3AA95F8026658FA2FDD8ADAAFDD5EC882372D2F20C727D14C3125267F275A523GAP8J" TargetMode="External"/><Relationship Id="rId10" Type="http://schemas.openxmlformats.org/officeDocument/2006/relationships/hyperlink" Target="consultantplus://offline/ref=CC272EC8E139DEBB5C4577DD13BFF71D20D73CD98FFBF32F3AA95F8026658FA2FDD8ADAAFDD5EC882072D2F20C727D14C3125267F275A523GAP8J" TargetMode="External"/><Relationship Id="rId19" Type="http://schemas.openxmlformats.org/officeDocument/2006/relationships/hyperlink" Target="consultantplus://offline/ref=CC272EC8E139DEBB5C4577DD13BFF71D21D53CD98DF3F32F3AA95F8026658FA2FDD8ADAAFDD5EC882372D2F20C727D14C3125267F275A523GAP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272EC8E139DEBB5C4577DD13BFF71D21D53CD98DF3F32F3AA95F8026658FA2FDD8ADAAFDD5EC882372D2F20C727D14C3125267F275A523GAP8J" TargetMode="External"/><Relationship Id="rId14" Type="http://schemas.openxmlformats.org/officeDocument/2006/relationships/hyperlink" Target="consultantplus://offline/ref=CC272EC8E139DEBB5C4577DD13BFF71D20D73CD98FFBF32F3AA95F8026658FA2FDD8ADAAFDD5EC882072D2F20C727D14C3125267F275A523GAP8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38C52-7327-45B0-8C5C-444CE145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11</Pages>
  <Words>3984</Words>
  <Characters>22712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Ороева В. А.</dc:creator>
  <cp:lastModifiedBy>Меркулов Сергей Викторович</cp:lastModifiedBy>
  <cp:revision>38</cp:revision>
  <cp:lastPrinted>2019-12-20T11:41:00Z</cp:lastPrinted>
  <dcterms:created xsi:type="dcterms:W3CDTF">2018-01-09T07:44:00Z</dcterms:created>
  <dcterms:modified xsi:type="dcterms:W3CDTF">2020-03-24T07:37:00Z</dcterms:modified>
</cp:coreProperties>
</file>